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0EB" w:rsidRDefault="00CB40EB" w:rsidP="00CB40EB">
      <w:pPr>
        <w:spacing w:after="0" w:line="240" w:lineRule="auto"/>
        <w:jc w:val="center"/>
        <w:rPr>
          <w:rFonts w:ascii="Arial" w:hAnsi="Arial" w:cs="Arial"/>
          <w:b/>
          <w:bCs/>
          <w:color w:val="333399"/>
          <w:sz w:val="36"/>
          <w:szCs w:val="36"/>
          <w:lang w:val="es-MX" w:eastAsia="es-ES"/>
        </w:rPr>
      </w:pPr>
      <w:r w:rsidRPr="00554886">
        <w:rPr>
          <w:rFonts w:ascii="Arial" w:hAnsi="Arial" w:cs="Arial"/>
          <w:b/>
          <w:bCs/>
          <w:color w:val="333399"/>
          <w:sz w:val="36"/>
          <w:szCs w:val="36"/>
          <w:lang w:val="es-MX" w:eastAsia="es-ES"/>
        </w:rPr>
        <w:t xml:space="preserve">PRUEBA AUTONOMICA VELA </w:t>
      </w:r>
      <w:r w:rsidR="003A2B13">
        <w:rPr>
          <w:rFonts w:ascii="Arial" w:hAnsi="Arial" w:cs="Arial"/>
          <w:b/>
          <w:bCs/>
          <w:color w:val="333399"/>
          <w:sz w:val="36"/>
          <w:szCs w:val="36"/>
          <w:lang w:val="es-MX" w:eastAsia="es-ES"/>
        </w:rPr>
        <w:t>INFANTIL</w:t>
      </w:r>
      <w:r w:rsidRPr="00554886">
        <w:rPr>
          <w:rFonts w:ascii="Arial" w:hAnsi="Arial" w:cs="Arial"/>
          <w:b/>
          <w:bCs/>
          <w:color w:val="333399"/>
          <w:sz w:val="36"/>
          <w:szCs w:val="36"/>
          <w:lang w:val="es-MX" w:eastAsia="es-ES"/>
        </w:rPr>
        <w:t xml:space="preserve"> </w:t>
      </w:r>
    </w:p>
    <w:p w:rsidR="00CE670A" w:rsidRPr="00CE670A" w:rsidRDefault="00BE47B1" w:rsidP="00CB40EB">
      <w:pPr>
        <w:spacing w:after="0" w:line="240" w:lineRule="auto"/>
        <w:jc w:val="center"/>
        <w:rPr>
          <w:rFonts w:ascii="Arial" w:hAnsi="Arial" w:cs="Arial"/>
          <w:b/>
          <w:bCs/>
          <w:color w:val="333399"/>
          <w:sz w:val="36"/>
          <w:szCs w:val="36"/>
        </w:rPr>
      </w:pPr>
      <w:r>
        <w:rPr>
          <w:rFonts w:ascii="Arial" w:hAnsi="Arial" w:cs="Arial"/>
          <w:b/>
          <w:bCs/>
          <w:color w:val="333399"/>
          <w:sz w:val="36"/>
          <w:szCs w:val="36"/>
        </w:rPr>
        <w:t>L</w:t>
      </w:r>
      <w:r w:rsidR="00CE670A" w:rsidRPr="00CE670A">
        <w:rPr>
          <w:rFonts w:ascii="Arial" w:hAnsi="Arial" w:cs="Arial"/>
          <w:b/>
          <w:bCs/>
          <w:color w:val="333399"/>
          <w:sz w:val="36"/>
          <w:szCs w:val="36"/>
        </w:rPr>
        <w:t>X</w:t>
      </w:r>
      <w:r>
        <w:rPr>
          <w:rFonts w:ascii="Arial" w:hAnsi="Arial" w:cs="Arial"/>
          <w:b/>
          <w:bCs/>
          <w:color w:val="333399"/>
          <w:sz w:val="36"/>
          <w:szCs w:val="36"/>
        </w:rPr>
        <w:t>X TROFEO MAGADALENA</w:t>
      </w:r>
      <w:r w:rsidR="00CE670A" w:rsidRPr="00CE670A">
        <w:rPr>
          <w:rFonts w:ascii="Arial" w:hAnsi="Arial" w:cs="Arial"/>
          <w:b/>
          <w:bCs/>
          <w:color w:val="333399"/>
          <w:sz w:val="36"/>
          <w:szCs w:val="36"/>
        </w:rPr>
        <w:t xml:space="preserve">    </w:t>
      </w:r>
    </w:p>
    <w:p w:rsidR="00CB40EB" w:rsidRPr="00CE670A" w:rsidRDefault="00BE47B1" w:rsidP="00CB40EB">
      <w:pPr>
        <w:spacing w:after="0" w:line="240" w:lineRule="auto"/>
        <w:jc w:val="center"/>
        <w:rPr>
          <w:rFonts w:ascii="Arial" w:hAnsi="Arial" w:cs="Arial"/>
          <w:b/>
          <w:bCs/>
          <w:color w:val="333399"/>
          <w:sz w:val="32"/>
          <w:szCs w:val="32"/>
        </w:rPr>
      </w:pPr>
      <w:r>
        <w:rPr>
          <w:rFonts w:ascii="Arial" w:hAnsi="Arial" w:cs="Arial"/>
          <w:b/>
          <w:bCs/>
          <w:color w:val="333399"/>
          <w:sz w:val="32"/>
          <w:szCs w:val="32"/>
        </w:rPr>
        <w:t xml:space="preserve">Real </w:t>
      </w:r>
      <w:r w:rsidR="00CB40EB" w:rsidRPr="00CE670A">
        <w:rPr>
          <w:rFonts w:ascii="Arial" w:hAnsi="Arial" w:cs="Arial"/>
          <w:b/>
          <w:bCs/>
          <w:color w:val="333399"/>
          <w:sz w:val="32"/>
          <w:szCs w:val="32"/>
        </w:rPr>
        <w:t xml:space="preserve">Club Náutico </w:t>
      </w:r>
      <w:r>
        <w:rPr>
          <w:rFonts w:ascii="Arial" w:hAnsi="Arial" w:cs="Arial"/>
          <w:b/>
          <w:bCs/>
          <w:color w:val="333399"/>
          <w:sz w:val="32"/>
          <w:szCs w:val="32"/>
        </w:rPr>
        <w:t>Castellón</w:t>
      </w:r>
    </w:p>
    <w:p w:rsidR="00CB40EB" w:rsidRPr="009A1E4A" w:rsidRDefault="00CB40EB" w:rsidP="00CB40EB">
      <w:pPr>
        <w:spacing w:after="0" w:line="240" w:lineRule="auto"/>
        <w:jc w:val="center"/>
        <w:rPr>
          <w:rFonts w:ascii="Arial" w:hAnsi="Arial" w:cs="Arial"/>
          <w:b/>
          <w:bCs/>
          <w:color w:val="333399"/>
          <w:sz w:val="24"/>
          <w:szCs w:val="24"/>
        </w:rPr>
      </w:pPr>
      <w:r w:rsidRPr="009A1E4A">
        <w:rPr>
          <w:rFonts w:ascii="Arial" w:hAnsi="Arial" w:cs="Arial"/>
          <w:b/>
          <w:bCs/>
          <w:color w:val="333399"/>
          <w:sz w:val="24"/>
          <w:szCs w:val="24"/>
        </w:rPr>
        <w:t xml:space="preserve">Prueba Autonómica </w:t>
      </w:r>
      <w:r w:rsidR="00CE670A">
        <w:rPr>
          <w:rFonts w:ascii="Arial" w:hAnsi="Arial" w:cs="Arial"/>
          <w:b/>
          <w:bCs/>
          <w:color w:val="333399"/>
          <w:sz w:val="24"/>
          <w:szCs w:val="24"/>
        </w:rPr>
        <w:t xml:space="preserve">Vela </w:t>
      </w:r>
      <w:r w:rsidR="003A2B13">
        <w:rPr>
          <w:rFonts w:ascii="Arial" w:hAnsi="Arial" w:cs="Arial"/>
          <w:b/>
          <w:bCs/>
          <w:color w:val="333399"/>
          <w:sz w:val="24"/>
          <w:szCs w:val="24"/>
        </w:rPr>
        <w:t>Infantil</w:t>
      </w:r>
      <w:r w:rsidRPr="009A1E4A">
        <w:rPr>
          <w:rFonts w:ascii="Arial" w:hAnsi="Arial" w:cs="Arial"/>
          <w:b/>
          <w:bCs/>
          <w:color w:val="333399"/>
          <w:sz w:val="24"/>
          <w:szCs w:val="24"/>
        </w:rPr>
        <w:t xml:space="preserve"> Clase </w:t>
      </w:r>
      <w:r w:rsidR="003A2B13">
        <w:rPr>
          <w:rFonts w:ascii="Arial" w:hAnsi="Arial" w:cs="Arial"/>
          <w:b/>
          <w:bCs/>
          <w:color w:val="333399"/>
          <w:sz w:val="24"/>
          <w:szCs w:val="24"/>
        </w:rPr>
        <w:t>Optimist</w:t>
      </w:r>
    </w:p>
    <w:p w:rsidR="00CB40EB" w:rsidRDefault="00CB40EB" w:rsidP="00CB40EB">
      <w:pPr>
        <w:spacing w:after="0" w:line="240" w:lineRule="auto"/>
        <w:jc w:val="center"/>
        <w:rPr>
          <w:rFonts w:ascii="Arial" w:hAnsi="Arial" w:cs="Arial"/>
          <w:color w:val="333399"/>
          <w:sz w:val="24"/>
          <w:szCs w:val="24"/>
        </w:rPr>
      </w:pPr>
      <w:r w:rsidRPr="009A1E4A">
        <w:rPr>
          <w:rFonts w:ascii="Arial" w:hAnsi="Arial" w:cs="Arial"/>
          <w:color w:val="333399"/>
          <w:sz w:val="24"/>
          <w:szCs w:val="24"/>
        </w:rPr>
        <w:t xml:space="preserve"> </w:t>
      </w:r>
      <w:r w:rsidR="00BE47B1">
        <w:rPr>
          <w:rFonts w:ascii="Arial" w:hAnsi="Arial" w:cs="Arial"/>
          <w:color w:val="333399"/>
          <w:sz w:val="24"/>
          <w:szCs w:val="24"/>
        </w:rPr>
        <w:t>3</w:t>
      </w:r>
      <w:r w:rsidR="00CE670A">
        <w:rPr>
          <w:rFonts w:ascii="Arial" w:hAnsi="Arial" w:cs="Arial"/>
          <w:color w:val="333399"/>
          <w:sz w:val="24"/>
          <w:szCs w:val="24"/>
        </w:rPr>
        <w:t xml:space="preserve"> y </w:t>
      </w:r>
      <w:r w:rsidR="00BE47B1">
        <w:rPr>
          <w:rFonts w:ascii="Arial" w:hAnsi="Arial" w:cs="Arial"/>
          <w:color w:val="333399"/>
          <w:sz w:val="24"/>
          <w:szCs w:val="24"/>
        </w:rPr>
        <w:t>4</w:t>
      </w:r>
      <w:r w:rsidR="00CE670A">
        <w:rPr>
          <w:rFonts w:ascii="Arial" w:hAnsi="Arial" w:cs="Arial"/>
          <w:color w:val="333399"/>
          <w:sz w:val="24"/>
          <w:szCs w:val="24"/>
        </w:rPr>
        <w:t xml:space="preserve"> de </w:t>
      </w:r>
      <w:r w:rsidR="00390799">
        <w:rPr>
          <w:rFonts w:ascii="Arial" w:hAnsi="Arial" w:cs="Arial"/>
          <w:color w:val="333399"/>
          <w:sz w:val="24"/>
          <w:szCs w:val="24"/>
        </w:rPr>
        <w:t>Marzo</w:t>
      </w:r>
      <w:r w:rsidR="00CE670A">
        <w:rPr>
          <w:rFonts w:ascii="Arial" w:hAnsi="Arial" w:cs="Arial"/>
          <w:color w:val="333399"/>
          <w:sz w:val="24"/>
          <w:szCs w:val="24"/>
        </w:rPr>
        <w:t xml:space="preserve"> de 201</w:t>
      </w:r>
      <w:r w:rsidR="00390799">
        <w:rPr>
          <w:rFonts w:ascii="Arial" w:hAnsi="Arial" w:cs="Arial"/>
          <w:color w:val="333399"/>
          <w:sz w:val="24"/>
          <w:szCs w:val="24"/>
        </w:rPr>
        <w:t>7</w:t>
      </w:r>
    </w:p>
    <w:p w:rsidR="00245569" w:rsidRPr="00B62C94" w:rsidRDefault="00245569" w:rsidP="00245569">
      <w:pPr>
        <w:spacing w:after="0" w:line="240" w:lineRule="auto"/>
        <w:jc w:val="center"/>
        <w:rPr>
          <w:rFonts w:ascii="Arial" w:hAnsi="Arial" w:cs="Arial"/>
          <w:b/>
          <w:color w:val="333399"/>
          <w:sz w:val="24"/>
          <w:szCs w:val="24"/>
        </w:rPr>
      </w:pPr>
    </w:p>
    <w:p w:rsidR="00CB40EB" w:rsidRPr="00CB40EB" w:rsidRDefault="00CB40EB" w:rsidP="00CB4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4"/>
          <w:szCs w:val="24"/>
          <w:lang w:eastAsia="es-ES"/>
        </w:rPr>
      </w:pPr>
      <w:r w:rsidRPr="00554886">
        <w:rPr>
          <w:rFonts w:ascii="Arial" w:hAnsi="Arial" w:cs="Arial"/>
          <w:color w:val="000000"/>
          <w:sz w:val="24"/>
          <w:szCs w:val="24"/>
          <w:lang w:eastAsia="es-ES"/>
        </w:rPr>
        <w:t xml:space="preserve">La </w:t>
      </w:r>
      <w:r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Prueba Autonómica de Vela </w:t>
      </w:r>
      <w:r w:rsidR="003A2B13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>Infantil</w:t>
      </w:r>
      <w:r w:rsidRPr="009A1E4A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>,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 xml:space="preserve"> Prueba Autonómica de la temporada 201</w:t>
      </w:r>
      <w:r w:rsidR="00390799">
        <w:rPr>
          <w:rFonts w:ascii="Arial" w:hAnsi="Arial" w:cs="Arial"/>
          <w:color w:val="000000"/>
          <w:sz w:val="24"/>
          <w:szCs w:val="24"/>
          <w:lang w:eastAsia="es-ES"/>
        </w:rPr>
        <w:t>6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>-201</w:t>
      </w:r>
      <w:r w:rsidR="00390799">
        <w:rPr>
          <w:rFonts w:ascii="Arial" w:hAnsi="Arial" w:cs="Arial"/>
          <w:color w:val="000000"/>
          <w:sz w:val="24"/>
          <w:szCs w:val="24"/>
          <w:lang w:eastAsia="es-ES"/>
        </w:rPr>
        <w:t>7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>,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 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 xml:space="preserve">se celebrará los días </w:t>
      </w:r>
      <w:r w:rsidR="00BE47B1">
        <w:rPr>
          <w:rFonts w:ascii="Arial" w:hAnsi="Arial" w:cs="Arial"/>
          <w:color w:val="000000"/>
          <w:sz w:val="24"/>
          <w:szCs w:val="24"/>
          <w:lang w:eastAsia="es-ES"/>
        </w:rPr>
        <w:t>3</w:t>
      </w:r>
      <w:r w:rsidR="00BF3FCA">
        <w:rPr>
          <w:rFonts w:ascii="Arial" w:hAnsi="Arial" w:cs="Arial"/>
          <w:color w:val="000000"/>
          <w:sz w:val="24"/>
          <w:szCs w:val="24"/>
          <w:lang w:eastAsia="es-ES"/>
        </w:rPr>
        <w:t xml:space="preserve"> y </w:t>
      </w:r>
      <w:r w:rsidR="00BE47B1">
        <w:rPr>
          <w:rFonts w:ascii="Arial" w:hAnsi="Arial" w:cs="Arial"/>
          <w:color w:val="000000"/>
          <w:sz w:val="24"/>
          <w:szCs w:val="24"/>
          <w:lang w:eastAsia="es-ES"/>
        </w:rPr>
        <w:t>4</w:t>
      </w:r>
      <w:r w:rsidR="00BF3FCA">
        <w:rPr>
          <w:rFonts w:ascii="Arial" w:hAnsi="Arial" w:cs="Arial"/>
          <w:color w:val="000000"/>
          <w:sz w:val="24"/>
          <w:szCs w:val="24"/>
          <w:lang w:eastAsia="es-ES"/>
        </w:rPr>
        <w:t xml:space="preserve"> de </w:t>
      </w:r>
      <w:r w:rsidR="00390799">
        <w:rPr>
          <w:rFonts w:ascii="Arial" w:hAnsi="Arial" w:cs="Arial"/>
          <w:color w:val="000000"/>
          <w:sz w:val="24"/>
          <w:szCs w:val="24"/>
          <w:lang w:eastAsia="es-ES"/>
        </w:rPr>
        <w:t>Marzo</w:t>
      </w:r>
      <w:r w:rsidR="00BF3FCA">
        <w:rPr>
          <w:rFonts w:ascii="Arial" w:hAnsi="Arial" w:cs="Arial"/>
          <w:color w:val="000000"/>
          <w:sz w:val="24"/>
          <w:szCs w:val="24"/>
          <w:lang w:eastAsia="es-ES"/>
        </w:rPr>
        <w:t xml:space="preserve"> de 201</w:t>
      </w:r>
      <w:r w:rsidR="00390799">
        <w:rPr>
          <w:rFonts w:ascii="Arial" w:hAnsi="Arial" w:cs="Arial"/>
          <w:color w:val="000000"/>
          <w:sz w:val="24"/>
          <w:szCs w:val="24"/>
          <w:lang w:eastAsia="es-ES"/>
        </w:rPr>
        <w:t>7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 xml:space="preserve">, 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organizada por el </w:t>
      </w:r>
      <w:r w:rsidR="00BE47B1">
        <w:rPr>
          <w:rFonts w:ascii="Arial" w:hAnsi="Arial" w:cs="Arial"/>
          <w:color w:val="000000"/>
          <w:sz w:val="24"/>
          <w:szCs w:val="24"/>
          <w:lang w:eastAsia="es-ES"/>
        </w:rPr>
        <w:t xml:space="preserve">Real 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Club </w:t>
      </w:r>
      <w:r w:rsidR="007D01D1">
        <w:rPr>
          <w:rFonts w:ascii="Arial" w:hAnsi="Arial" w:cs="Arial"/>
          <w:color w:val="000000"/>
          <w:sz w:val="24"/>
          <w:szCs w:val="24"/>
          <w:lang w:eastAsia="es-ES"/>
        </w:rPr>
        <w:t>Náutico</w:t>
      </w:r>
      <w:r w:rsidR="00BF3FCA">
        <w:rPr>
          <w:rFonts w:ascii="Arial" w:hAnsi="Arial" w:cs="Arial"/>
          <w:color w:val="000000"/>
          <w:sz w:val="24"/>
          <w:szCs w:val="24"/>
          <w:lang w:eastAsia="es-ES"/>
        </w:rPr>
        <w:t xml:space="preserve"> de </w:t>
      </w:r>
      <w:r w:rsidR="00BE47B1">
        <w:rPr>
          <w:rFonts w:ascii="Arial" w:hAnsi="Arial" w:cs="Arial"/>
          <w:color w:val="000000"/>
          <w:sz w:val="24"/>
          <w:szCs w:val="24"/>
          <w:lang w:eastAsia="es-ES"/>
        </w:rPr>
        <w:t>Castellón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 xml:space="preserve"> con la autorización de la Fe</w:t>
      </w:r>
      <w:r>
        <w:rPr>
          <w:rFonts w:ascii="Arial" w:hAnsi="Arial" w:cs="Arial"/>
          <w:color w:val="000000"/>
          <w:sz w:val="24"/>
          <w:szCs w:val="24"/>
          <w:lang w:eastAsia="es-ES"/>
        </w:rPr>
        <w:t>deración de Vela de la Comunitat</w:t>
      </w:r>
      <w:r w:rsidRPr="009A1E4A">
        <w:rPr>
          <w:rFonts w:ascii="Arial" w:hAnsi="Arial" w:cs="Arial"/>
          <w:color w:val="000000"/>
          <w:sz w:val="24"/>
          <w:szCs w:val="24"/>
          <w:lang w:eastAsia="es-ES"/>
        </w:rPr>
        <w:t xml:space="preserve"> Valenciana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. </w:t>
      </w:r>
    </w:p>
    <w:p w:rsidR="00CB40EB" w:rsidRPr="009A1E4A" w:rsidRDefault="00CB40EB" w:rsidP="00CB4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 w:rsidRPr="004F03FB">
        <w:rPr>
          <w:rFonts w:ascii="Arial" w:hAnsi="Arial"/>
          <w:b/>
          <w:color w:val="FFFFFF"/>
        </w:rPr>
        <w:t>1.- REGLAS</w:t>
      </w:r>
    </w:p>
    <w:p w:rsidR="00245569" w:rsidRDefault="00245569" w:rsidP="00245569">
      <w:pPr>
        <w:pStyle w:val="Textoindependiente"/>
        <w:rPr>
          <w:rFonts w:ascii="Arial" w:hAnsi="Arial"/>
        </w:rPr>
      </w:pP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4"/>
          <w:lang w:eastAsia="es-ES"/>
        </w:rPr>
      </w:pPr>
      <w:r w:rsidRPr="0033784B">
        <w:rPr>
          <w:rFonts w:ascii="Arial" w:hAnsi="Arial" w:cs="Arial"/>
          <w:color w:val="000000"/>
          <w:sz w:val="20"/>
          <w:szCs w:val="24"/>
          <w:lang w:eastAsia="es-ES"/>
        </w:rPr>
        <w:t>La regata se regirá por:</w:t>
      </w:r>
    </w:p>
    <w:p w:rsidR="00245569" w:rsidRPr="0033784B" w:rsidRDefault="00245569" w:rsidP="002455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4"/>
          <w:lang w:eastAsia="es-ES"/>
        </w:rPr>
      </w:pPr>
      <w:r w:rsidRPr="0033784B">
        <w:rPr>
          <w:rFonts w:ascii="Arial" w:hAnsi="Arial" w:cs="Arial"/>
          <w:color w:val="000000"/>
          <w:sz w:val="20"/>
          <w:szCs w:val="24"/>
          <w:lang w:eastAsia="es-ES"/>
        </w:rPr>
        <w:t>Las reglas de regata tal y como se definen en el Reglamento d</w:t>
      </w:r>
      <w:r w:rsidR="00350BE4">
        <w:rPr>
          <w:rFonts w:ascii="Arial" w:hAnsi="Arial" w:cs="Arial"/>
          <w:color w:val="000000"/>
          <w:sz w:val="20"/>
          <w:szCs w:val="24"/>
          <w:lang w:eastAsia="es-ES"/>
        </w:rPr>
        <w:t>e Regatas a Vela (RRV)</w:t>
      </w:r>
      <w:r w:rsidR="00A4169A">
        <w:rPr>
          <w:rFonts w:ascii="Arial" w:hAnsi="Arial" w:cs="Arial"/>
          <w:color w:val="000000"/>
          <w:sz w:val="20"/>
          <w:szCs w:val="24"/>
          <w:lang w:eastAsia="es-ES"/>
        </w:rPr>
        <w:t xml:space="preserve"> 2017- 2020</w:t>
      </w:r>
    </w:p>
    <w:p w:rsidR="00245569" w:rsidRPr="0033784B" w:rsidRDefault="00245569" w:rsidP="002455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4"/>
          <w:lang w:eastAsia="es-ES"/>
        </w:rPr>
      </w:pPr>
      <w:r w:rsidRPr="0033784B">
        <w:rPr>
          <w:rFonts w:ascii="Arial" w:hAnsi="Arial" w:cs="Arial"/>
          <w:color w:val="000000"/>
          <w:sz w:val="20"/>
          <w:szCs w:val="24"/>
          <w:lang w:eastAsia="es-ES"/>
        </w:rPr>
        <w:t>Las Prescripciones de la RFEV.</w:t>
      </w:r>
    </w:p>
    <w:p w:rsidR="00245569" w:rsidRPr="0033784B" w:rsidRDefault="00245569" w:rsidP="002455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4"/>
          <w:lang w:eastAsia="es-ES"/>
        </w:rPr>
      </w:pPr>
      <w:r w:rsidRPr="0033784B">
        <w:rPr>
          <w:rFonts w:ascii="Arial" w:hAnsi="Arial" w:cs="Arial"/>
          <w:color w:val="000000"/>
          <w:sz w:val="20"/>
          <w:szCs w:val="24"/>
          <w:lang w:eastAsia="es-ES"/>
        </w:rPr>
        <w:t>La Guía de la FV</w:t>
      </w:r>
      <w:r w:rsidR="00CB40EB">
        <w:rPr>
          <w:rFonts w:ascii="Arial" w:hAnsi="Arial" w:cs="Arial"/>
          <w:color w:val="000000"/>
          <w:sz w:val="20"/>
          <w:szCs w:val="24"/>
          <w:lang w:eastAsia="es-ES"/>
        </w:rPr>
        <w:t>CV</w:t>
      </w:r>
    </w:p>
    <w:p w:rsidR="00245569" w:rsidRPr="0033784B" w:rsidRDefault="00245569" w:rsidP="0024556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4"/>
          <w:lang w:eastAsia="es-ES"/>
        </w:rPr>
      </w:pPr>
      <w:r w:rsidRPr="0033784B">
        <w:rPr>
          <w:rFonts w:ascii="Arial" w:hAnsi="Arial" w:cs="Arial"/>
          <w:color w:val="000000"/>
          <w:sz w:val="20"/>
          <w:szCs w:val="24"/>
          <w:lang w:eastAsia="es-ES"/>
        </w:rPr>
        <w:t>Las Instrucciones de Regata que se realicen para este Trofeo.</w:t>
      </w:r>
    </w:p>
    <w:p w:rsidR="00245569" w:rsidRPr="0033784B" w:rsidRDefault="00245569" w:rsidP="00390799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  <w:sz w:val="20"/>
          <w:szCs w:val="24"/>
          <w:lang w:eastAsia="es-ES"/>
        </w:rPr>
      </w:pPr>
      <w:r w:rsidRPr="0033784B">
        <w:rPr>
          <w:rFonts w:ascii="Arial" w:hAnsi="Arial" w:cs="Arial"/>
          <w:color w:val="000000"/>
          <w:sz w:val="20"/>
          <w:szCs w:val="24"/>
          <w:lang w:eastAsia="es-ES"/>
        </w:rPr>
        <w:t>Se aplicará el Apéndice P del RRV.</w:t>
      </w:r>
    </w:p>
    <w:p w:rsidR="00245569" w:rsidRPr="0033784B" w:rsidRDefault="00245569" w:rsidP="00245569">
      <w:pPr>
        <w:spacing w:after="0" w:line="240" w:lineRule="auto"/>
        <w:jc w:val="both"/>
        <w:rPr>
          <w:rFonts w:ascii="Century Gothic" w:hAnsi="Century Gothic" w:cs="Century Gothic"/>
          <w:b/>
          <w:bCs/>
          <w:color w:val="FFFFFF"/>
          <w:sz w:val="20"/>
          <w:szCs w:val="24"/>
          <w:lang w:eastAsia="es-ES"/>
        </w:rPr>
      </w:pPr>
      <w:r>
        <w:rPr>
          <w:rFonts w:ascii="Century Gothic" w:hAnsi="Century Gothic" w:cs="Century Gothic"/>
          <w:b/>
          <w:bCs/>
          <w:color w:val="FFFFFF"/>
          <w:sz w:val="24"/>
          <w:szCs w:val="24"/>
          <w:lang w:eastAsia="es-ES"/>
        </w:rPr>
        <w:t>2.</w:t>
      </w: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2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PUBLICIDAD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  <w:lang w:eastAsia="es-ES"/>
        </w:rPr>
      </w:pPr>
    </w:p>
    <w:p w:rsidR="00245569" w:rsidRPr="0033784B" w:rsidRDefault="00245569" w:rsidP="00350B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33784B">
        <w:rPr>
          <w:rFonts w:ascii="Arial" w:hAnsi="Arial" w:cs="Arial"/>
          <w:sz w:val="20"/>
          <w:szCs w:val="24"/>
          <w:lang w:eastAsia="es-ES"/>
        </w:rPr>
        <w:t xml:space="preserve">El Trofeo está conforme establece la Reglamentación 20 de la </w:t>
      </w:r>
      <w:proofErr w:type="spellStart"/>
      <w:r w:rsidR="00A4169A">
        <w:rPr>
          <w:rFonts w:ascii="Arial" w:hAnsi="Arial" w:cs="Arial"/>
          <w:sz w:val="20"/>
          <w:szCs w:val="24"/>
          <w:lang w:eastAsia="es-ES"/>
        </w:rPr>
        <w:t>World</w:t>
      </w:r>
      <w:proofErr w:type="spellEnd"/>
      <w:r w:rsidR="00A4169A">
        <w:rPr>
          <w:rFonts w:ascii="Arial" w:hAnsi="Arial" w:cs="Arial"/>
          <w:sz w:val="20"/>
          <w:szCs w:val="24"/>
          <w:lang w:eastAsia="es-ES"/>
        </w:rPr>
        <w:t xml:space="preserve"> </w:t>
      </w:r>
      <w:proofErr w:type="spellStart"/>
      <w:r w:rsidR="00A4169A">
        <w:rPr>
          <w:rFonts w:ascii="Arial" w:hAnsi="Arial" w:cs="Arial"/>
          <w:sz w:val="20"/>
          <w:szCs w:val="24"/>
          <w:lang w:eastAsia="es-ES"/>
        </w:rPr>
        <w:t>Sailing</w:t>
      </w:r>
      <w:proofErr w:type="spellEnd"/>
      <w:r w:rsidRPr="0033784B">
        <w:rPr>
          <w:rFonts w:ascii="Arial" w:hAnsi="Arial" w:cs="Arial"/>
          <w:sz w:val="20"/>
          <w:szCs w:val="24"/>
          <w:lang w:eastAsia="es-ES"/>
        </w:rPr>
        <w:t>, el Reglamento de Competiciones de la RFEV y las Prescripciones de la RFEV a dicha Reglamentación.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</w:p>
    <w:p w:rsidR="00245569" w:rsidRPr="00350BE4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  <w:szCs w:val="24"/>
        </w:rPr>
      </w:pPr>
      <w:r w:rsidRPr="00350BE4">
        <w:rPr>
          <w:rFonts w:ascii="Arial" w:hAnsi="Arial"/>
          <w:b/>
          <w:color w:val="FFFFFF"/>
          <w:szCs w:val="24"/>
        </w:rPr>
        <w:t>3.- ELEGIBILIDAD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245569" w:rsidRPr="0033784B" w:rsidRDefault="00245569" w:rsidP="00350BE4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33784B">
        <w:rPr>
          <w:rFonts w:ascii="Arial" w:hAnsi="Arial" w:cs="Arial"/>
          <w:sz w:val="20"/>
          <w:szCs w:val="24"/>
          <w:lang w:eastAsia="es-ES"/>
        </w:rPr>
        <w:t>Todos los participantes deberán cumplir con los requisitos d</w:t>
      </w:r>
      <w:r w:rsidR="00350BE4">
        <w:rPr>
          <w:rFonts w:ascii="Arial" w:hAnsi="Arial" w:cs="Arial"/>
          <w:sz w:val="20"/>
          <w:szCs w:val="24"/>
          <w:lang w:eastAsia="es-ES"/>
        </w:rPr>
        <w:t xml:space="preserve">e Elegibilidad reflejados en la </w:t>
      </w:r>
      <w:r w:rsidRPr="0033784B">
        <w:rPr>
          <w:rFonts w:ascii="Arial" w:hAnsi="Arial" w:cs="Arial"/>
          <w:sz w:val="20"/>
          <w:szCs w:val="24"/>
          <w:lang w:eastAsia="es-ES"/>
        </w:rPr>
        <w:t>Reglamentación 19 de la ISAF y sus Prescripciones de la RFEV.</w:t>
      </w:r>
    </w:p>
    <w:p w:rsidR="00245569" w:rsidRPr="0033784B" w:rsidRDefault="00350BE4" w:rsidP="00350B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>
        <w:rPr>
          <w:rFonts w:ascii="Arial" w:hAnsi="Arial"/>
          <w:bCs/>
          <w:sz w:val="20"/>
          <w:szCs w:val="24"/>
        </w:rPr>
        <w:t xml:space="preserve">Todos los regatistas </w:t>
      </w:r>
      <w:r w:rsidR="00245569" w:rsidRPr="0033784B">
        <w:rPr>
          <w:rFonts w:ascii="Arial" w:hAnsi="Arial" w:cs="Arial"/>
          <w:sz w:val="20"/>
          <w:szCs w:val="24"/>
          <w:lang w:eastAsia="es-ES"/>
        </w:rPr>
        <w:t xml:space="preserve">deben estar en posesión de la Licencia </w:t>
      </w:r>
      <w:r w:rsidR="00CB40EB">
        <w:rPr>
          <w:rFonts w:ascii="Arial" w:hAnsi="Arial" w:cs="Arial"/>
          <w:sz w:val="20"/>
          <w:szCs w:val="24"/>
          <w:lang w:eastAsia="es-ES"/>
        </w:rPr>
        <w:t xml:space="preserve">federativa </w:t>
      </w:r>
      <w:r w:rsidR="00245569" w:rsidRPr="0033784B">
        <w:rPr>
          <w:rFonts w:ascii="Arial" w:hAnsi="Arial" w:cs="Arial"/>
          <w:sz w:val="20"/>
          <w:szCs w:val="24"/>
          <w:lang w:eastAsia="es-ES"/>
        </w:rPr>
        <w:t>de competición</w:t>
      </w:r>
      <w:r>
        <w:rPr>
          <w:rFonts w:ascii="Arial" w:hAnsi="Arial" w:cs="Arial"/>
          <w:sz w:val="20"/>
          <w:szCs w:val="24"/>
          <w:lang w:eastAsia="es-ES"/>
        </w:rPr>
        <w:t xml:space="preserve"> </w:t>
      </w:r>
      <w:r w:rsidR="00CB40EB">
        <w:rPr>
          <w:rFonts w:ascii="Arial" w:hAnsi="Arial" w:cs="Arial"/>
          <w:sz w:val="20"/>
          <w:szCs w:val="24"/>
          <w:lang w:eastAsia="es-ES"/>
        </w:rPr>
        <w:t xml:space="preserve">del año en curso </w:t>
      </w:r>
      <w:r>
        <w:rPr>
          <w:rFonts w:ascii="Arial" w:hAnsi="Arial" w:cs="Arial"/>
          <w:sz w:val="20"/>
          <w:szCs w:val="24"/>
          <w:lang w:eastAsia="es-ES"/>
        </w:rPr>
        <w:t xml:space="preserve">y </w:t>
      </w:r>
      <w:r w:rsidR="00A53754">
        <w:rPr>
          <w:rFonts w:ascii="Arial" w:hAnsi="Arial" w:cs="Arial"/>
          <w:sz w:val="20"/>
          <w:szCs w:val="24"/>
          <w:lang w:eastAsia="es-ES"/>
        </w:rPr>
        <w:t>T</w:t>
      </w:r>
      <w:r>
        <w:rPr>
          <w:rFonts w:ascii="Arial" w:hAnsi="Arial" w:cs="Arial"/>
          <w:sz w:val="20"/>
          <w:szCs w:val="24"/>
          <w:lang w:eastAsia="es-ES"/>
        </w:rPr>
        <w:t>arjeta de clase</w:t>
      </w:r>
      <w:r w:rsidR="00245569" w:rsidRPr="0033784B">
        <w:rPr>
          <w:rFonts w:ascii="Arial" w:hAnsi="Arial" w:cs="Arial"/>
          <w:sz w:val="20"/>
          <w:szCs w:val="24"/>
          <w:lang w:eastAsia="es-ES"/>
        </w:rPr>
        <w:t>.</w:t>
      </w:r>
      <w:r w:rsidR="00245569" w:rsidRPr="0033784B">
        <w:rPr>
          <w:rFonts w:ascii="Arial" w:hAnsi="Arial" w:cs="Arial"/>
          <w:b/>
          <w:sz w:val="20"/>
          <w:szCs w:val="24"/>
          <w:lang w:eastAsia="es-ES"/>
        </w:rPr>
        <w:t xml:space="preserve"> 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sz w:val="20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4</w:t>
      </w:r>
      <w:r w:rsidRPr="004F03FB">
        <w:rPr>
          <w:rFonts w:ascii="Arial" w:hAnsi="Arial"/>
          <w:b/>
          <w:color w:val="FFFFFF"/>
        </w:rPr>
        <w:t xml:space="preserve">.- </w:t>
      </w:r>
      <w:r w:rsidR="003C5AE8">
        <w:rPr>
          <w:rFonts w:ascii="Arial" w:hAnsi="Arial"/>
          <w:b/>
          <w:color w:val="FFFFFF"/>
        </w:rPr>
        <w:t xml:space="preserve"> CLASE Y CATEGORIAS</w:t>
      </w:r>
      <w:r>
        <w:rPr>
          <w:rFonts w:ascii="Arial" w:hAnsi="Arial"/>
          <w:b/>
          <w:color w:val="FFFFFF"/>
        </w:rPr>
        <w:t xml:space="preserve">. 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245569" w:rsidRPr="0033784B" w:rsidRDefault="00245569" w:rsidP="00A506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350BE4">
        <w:rPr>
          <w:rFonts w:ascii="Arial" w:hAnsi="Arial" w:cs="Arial"/>
          <w:sz w:val="20"/>
          <w:szCs w:val="20"/>
          <w:lang w:eastAsia="es-ES"/>
        </w:rPr>
        <w:t xml:space="preserve">Es una regata </w:t>
      </w:r>
      <w:r w:rsidR="00350BE4" w:rsidRPr="00350BE4">
        <w:rPr>
          <w:rFonts w:ascii="Arial" w:hAnsi="Arial" w:cs="Arial"/>
          <w:sz w:val="20"/>
          <w:szCs w:val="20"/>
          <w:lang w:eastAsia="es-ES"/>
        </w:rPr>
        <w:t>reservada</w:t>
      </w:r>
      <w:r w:rsidR="00CB40EB">
        <w:rPr>
          <w:rFonts w:ascii="Arial" w:hAnsi="Arial" w:cs="Arial"/>
          <w:sz w:val="20"/>
          <w:szCs w:val="20"/>
          <w:lang w:eastAsia="es-ES"/>
        </w:rPr>
        <w:t xml:space="preserve"> para embarcaciones de la</w:t>
      </w:r>
      <w:r w:rsidR="00BF3FCA">
        <w:rPr>
          <w:rFonts w:ascii="Arial" w:hAnsi="Arial" w:cs="Arial"/>
          <w:sz w:val="20"/>
          <w:szCs w:val="20"/>
          <w:lang w:eastAsia="es-ES"/>
        </w:rPr>
        <w:t>s</w:t>
      </w:r>
      <w:r w:rsidR="00CB40EB">
        <w:rPr>
          <w:rFonts w:ascii="Arial" w:hAnsi="Arial" w:cs="Arial"/>
          <w:sz w:val="20"/>
          <w:szCs w:val="20"/>
          <w:lang w:eastAsia="es-ES"/>
        </w:rPr>
        <w:t xml:space="preserve"> clases</w:t>
      </w:r>
      <w:r w:rsidR="00BF3FCA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3A2B13">
        <w:rPr>
          <w:rFonts w:ascii="Arial" w:hAnsi="Arial" w:cs="Arial"/>
          <w:sz w:val="20"/>
          <w:szCs w:val="20"/>
          <w:lang w:eastAsia="es-ES"/>
        </w:rPr>
        <w:t>Optimist</w:t>
      </w:r>
      <w:proofErr w:type="spellEnd"/>
      <w:r w:rsidR="005D7F87">
        <w:rPr>
          <w:rFonts w:ascii="Arial" w:hAnsi="Arial" w:cs="Arial"/>
          <w:sz w:val="20"/>
          <w:szCs w:val="20"/>
          <w:lang w:eastAsia="es-ES"/>
        </w:rPr>
        <w:t xml:space="preserve"> A y los 30 primeros </w:t>
      </w:r>
      <w:proofErr w:type="spellStart"/>
      <w:r w:rsidR="005D7F87">
        <w:rPr>
          <w:rFonts w:ascii="Arial" w:hAnsi="Arial" w:cs="Arial"/>
          <w:sz w:val="20"/>
          <w:szCs w:val="20"/>
          <w:lang w:eastAsia="es-ES"/>
        </w:rPr>
        <w:t>Optimist</w:t>
      </w:r>
      <w:proofErr w:type="spellEnd"/>
      <w:r w:rsidR="005D7F87">
        <w:rPr>
          <w:rFonts w:ascii="Arial" w:hAnsi="Arial" w:cs="Arial"/>
          <w:sz w:val="20"/>
          <w:szCs w:val="20"/>
          <w:lang w:eastAsia="es-ES"/>
        </w:rPr>
        <w:t xml:space="preserve"> B</w:t>
      </w:r>
      <w:r w:rsidR="00BF3FCA">
        <w:rPr>
          <w:rFonts w:ascii="Arial" w:hAnsi="Arial" w:cs="Arial"/>
          <w:sz w:val="20"/>
          <w:szCs w:val="20"/>
          <w:lang w:eastAsia="es-ES"/>
        </w:rPr>
        <w:t>.</w:t>
      </w:r>
      <w:r w:rsidR="00350BE4" w:rsidRPr="00350BE4">
        <w:rPr>
          <w:rFonts w:ascii="Arial" w:hAnsi="Arial" w:cs="Arial"/>
          <w:sz w:val="20"/>
          <w:szCs w:val="20"/>
          <w:lang w:eastAsia="es-ES"/>
        </w:rPr>
        <w:t xml:space="preserve"> 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sz w:val="20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5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INSCRIPCIONES</w:t>
      </w:r>
    </w:p>
    <w:p w:rsidR="00245569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 xml:space="preserve">5.1 Las Inscripciones deberán realizarse obligatoriamente antes del día </w:t>
      </w:r>
      <w:r w:rsidR="00390799">
        <w:rPr>
          <w:rFonts w:ascii="Arial" w:hAnsi="Arial" w:cs="Arial"/>
          <w:sz w:val="20"/>
          <w:szCs w:val="24"/>
          <w:lang w:eastAsia="es-ES"/>
        </w:rPr>
        <w:t>01</w:t>
      </w:r>
      <w:r w:rsidR="00BF3FCA" w:rsidRPr="00577CFE">
        <w:rPr>
          <w:rFonts w:ascii="Arial" w:hAnsi="Arial" w:cs="Arial"/>
          <w:sz w:val="20"/>
          <w:szCs w:val="24"/>
          <w:lang w:eastAsia="es-ES"/>
        </w:rPr>
        <w:t xml:space="preserve"> de </w:t>
      </w:r>
      <w:r w:rsidR="00390799">
        <w:rPr>
          <w:rFonts w:ascii="Arial" w:hAnsi="Arial" w:cs="Arial"/>
          <w:sz w:val="20"/>
          <w:szCs w:val="24"/>
          <w:lang w:eastAsia="es-ES"/>
        </w:rPr>
        <w:t>Marzo</w:t>
      </w:r>
      <w:r w:rsidR="00BF3FCA" w:rsidRPr="00577CFE">
        <w:rPr>
          <w:rFonts w:ascii="Arial" w:hAnsi="Arial" w:cs="Arial"/>
          <w:sz w:val="20"/>
          <w:szCs w:val="24"/>
          <w:lang w:eastAsia="es-ES"/>
        </w:rPr>
        <w:t xml:space="preserve"> de 201</w:t>
      </w:r>
      <w:r w:rsidR="00390799">
        <w:rPr>
          <w:rFonts w:ascii="Arial" w:hAnsi="Arial" w:cs="Arial"/>
          <w:sz w:val="20"/>
          <w:szCs w:val="24"/>
          <w:lang w:eastAsia="es-ES"/>
        </w:rPr>
        <w:t>7</w:t>
      </w:r>
      <w:r w:rsidRPr="00577CFE">
        <w:rPr>
          <w:rFonts w:ascii="Arial" w:hAnsi="Arial" w:cs="Arial"/>
          <w:sz w:val="20"/>
          <w:szCs w:val="24"/>
          <w:lang w:eastAsia="es-ES"/>
        </w:rPr>
        <w:t>.</w:t>
      </w:r>
    </w:p>
    <w:p w:rsidR="00A50603" w:rsidRPr="00BC4BDC" w:rsidRDefault="00297972" w:rsidP="00A50603">
      <w:pPr>
        <w:pStyle w:val="Prrafodelista"/>
        <w:autoSpaceDE w:val="0"/>
        <w:autoSpaceDN w:val="0"/>
        <w:adjustRightInd w:val="0"/>
        <w:spacing w:after="0"/>
        <w:jc w:val="both"/>
        <w:rPr>
          <w:color w:val="00B0F0"/>
        </w:rPr>
      </w:pPr>
      <w:hyperlink r:id="rId9" w:history="1">
        <w:r w:rsidR="00A50603" w:rsidRPr="00BC4BDC">
          <w:rPr>
            <w:rStyle w:val="Hipervnculo"/>
            <w:color w:val="00B0F0"/>
          </w:rPr>
          <w:t>http://www.fvcv.es/regatas/prueba-autonomica-vela-infantil-……………</w:t>
        </w:r>
        <w:proofErr w:type="gramStart"/>
        <w:r w:rsidR="00A50603" w:rsidRPr="00BC4BDC">
          <w:rPr>
            <w:rStyle w:val="Hipervnculo"/>
            <w:color w:val="00B0F0"/>
          </w:rPr>
          <w:t>..</w:t>
        </w:r>
        <w:proofErr w:type="gramEnd"/>
      </w:hyperlink>
    </w:p>
    <w:p w:rsidR="00A50603" w:rsidRPr="00577CFE" w:rsidRDefault="007D01D1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>5.2 Los derechos de inscripción son de 1</w:t>
      </w:r>
      <w:r w:rsidR="003A2B13" w:rsidRPr="00577CFE">
        <w:rPr>
          <w:rFonts w:ascii="Arial" w:hAnsi="Arial" w:cs="Arial"/>
          <w:sz w:val="20"/>
          <w:szCs w:val="24"/>
          <w:lang w:eastAsia="es-ES"/>
        </w:rPr>
        <w:t>0</w:t>
      </w:r>
      <w:r w:rsidRPr="00577CFE">
        <w:rPr>
          <w:rFonts w:ascii="Arial" w:hAnsi="Arial" w:cs="Arial"/>
          <w:sz w:val="20"/>
          <w:szCs w:val="24"/>
          <w:lang w:eastAsia="es-ES"/>
        </w:rPr>
        <w:t xml:space="preserve"> € </w:t>
      </w:r>
      <w:r w:rsidR="00A4169A">
        <w:rPr>
          <w:rFonts w:ascii="Arial" w:hAnsi="Arial" w:cs="Arial"/>
          <w:sz w:val="20"/>
          <w:szCs w:val="24"/>
          <w:lang w:eastAsia="es-ES"/>
        </w:rPr>
        <w:t>por regatista infantil</w:t>
      </w:r>
      <w:r w:rsidRPr="00577CFE">
        <w:rPr>
          <w:rFonts w:ascii="Arial" w:hAnsi="Arial" w:cs="Arial"/>
          <w:sz w:val="20"/>
          <w:szCs w:val="24"/>
          <w:lang w:eastAsia="es-ES"/>
        </w:rPr>
        <w:t>.</w:t>
      </w:r>
    </w:p>
    <w:p w:rsidR="007D01D1" w:rsidRDefault="007D01D1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 xml:space="preserve">5.3 Los derechos de inscripción se enviaran mediante transferencia bancaria, libre de cargos, a la cuenta </w:t>
      </w:r>
      <w:r w:rsidRPr="00DB0691">
        <w:rPr>
          <w:rFonts w:ascii="Arial" w:hAnsi="Arial" w:cs="Arial"/>
          <w:b/>
          <w:sz w:val="20"/>
          <w:szCs w:val="24"/>
          <w:lang w:eastAsia="es-ES"/>
        </w:rPr>
        <w:t>Nº ES</w:t>
      </w:r>
      <w:r w:rsidR="00986960" w:rsidRPr="00DB0691">
        <w:rPr>
          <w:rFonts w:ascii="Arial" w:hAnsi="Arial" w:cs="Arial"/>
          <w:b/>
          <w:sz w:val="20"/>
          <w:szCs w:val="24"/>
          <w:lang w:eastAsia="es-ES"/>
        </w:rPr>
        <w:t>86</w:t>
      </w:r>
      <w:r w:rsidRPr="00DB0691">
        <w:rPr>
          <w:rFonts w:ascii="Arial" w:hAnsi="Arial" w:cs="Arial"/>
          <w:b/>
          <w:sz w:val="20"/>
          <w:szCs w:val="24"/>
          <w:lang w:eastAsia="es-ES"/>
        </w:rPr>
        <w:t xml:space="preserve"> 00</w:t>
      </w:r>
      <w:r w:rsidR="00986960" w:rsidRPr="00DB0691">
        <w:rPr>
          <w:rFonts w:ascii="Arial" w:hAnsi="Arial" w:cs="Arial"/>
          <w:b/>
          <w:sz w:val="20"/>
          <w:szCs w:val="24"/>
          <w:lang w:eastAsia="es-ES"/>
        </w:rPr>
        <w:t>30</w:t>
      </w:r>
      <w:r w:rsidRPr="00DB0691">
        <w:rPr>
          <w:rFonts w:ascii="Arial" w:hAnsi="Arial" w:cs="Arial"/>
          <w:b/>
          <w:sz w:val="20"/>
          <w:szCs w:val="24"/>
          <w:lang w:eastAsia="es-ES"/>
        </w:rPr>
        <w:t xml:space="preserve"> </w:t>
      </w:r>
      <w:r w:rsidR="00986960" w:rsidRPr="00DB0691">
        <w:rPr>
          <w:rFonts w:ascii="Arial" w:hAnsi="Arial" w:cs="Arial"/>
          <w:b/>
          <w:sz w:val="20"/>
          <w:szCs w:val="24"/>
          <w:lang w:eastAsia="es-ES"/>
        </w:rPr>
        <w:t>2419</w:t>
      </w:r>
      <w:r w:rsidRPr="00DB0691">
        <w:rPr>
          <w:rFonts w:ascii="Arial" w:hAnsi="Arial" w:cs="Arial"/>
          <w:b/>
          <w:sz w:val="20"/>
          <w:szCs w:val="24"/>
          <w:lang w:eastAsia="es-ES"/>
        </w:rPr>
        <w:t xml:space="preserve"> </w:t>
      </w:r>
      <w:r w:rsidR="00986960" w:rsidRPr="00DB0691">
        <w:rPr>
          <w:rFonts w:ascii="Arial" w:hAnsi="Arial" w:cs="Arial"/>
          <w:b/>
          <w:sz w:val="20"/>
          <w:szCs w:val="24"/>
          <w:lang w:eastAsia="es-ES"/>
        </w:rPr>
        <w:t>3700 0184 2271</w:t>
      </w:r>
      <w:r w:rsidRPr="00CA5F93">
        <w:rPr>
          <w:rFonts w:ascii="Arial" w:hAnsi="Arial" w:cs="Arial"/>
          <w:color w:val="FF0000"/>
          <w:sz w:val="20"/>
          <w:szCs w:val="24"/>
          <w:lang w:eastAsia="es-ES"/>
        </w:rPr>
        <w:t xml:space="preserve">  </w:t>
      </w:r>
      <w:r w:rsidRPr="00577CFE">
        <w:rPr>
          <w:rFonts w:ascii="Arial" w:hAnsi="Arial" w:cs="Arial"/>
          <w:sz w:val="20"/>
          <w:szCs w:val="24"/>
          <w:lang w:eastAsia="es-ES"/>
        </w:rPr>
        <w:t xml:space="preserve">indicando el Club al que pertenece. El Beneficiario de la cuenta es el </w:t>
      </w:r>
      <w:r w:rsidR="00CA5F93">
        <w:rPr>
          <w:rFonts w:ascii="Arial" w:hAnsi="Arial" w:cs="Arial"/>
          <w:sz w:val="20"/>
          <w:szCs w:val="24"/>
          <w:lang w:eastAsia="es-ES"/>
        </w:rPr>
        <w:t xml:space="preserve">Real </w:t>
      </w:r>
      <w:r w:rsidRPr="00577CFE">
        <w:rPr>
          <w:rFonts w:ascii="Arial" w:hAnsi="Arial" w:cs="Arial"/>
          <w:sz w:val="20"/>
          <w:szCs w:val="24"/>
          <w:lang w:eastAsia="es-ES"/>
        </w:rPr>
        <w:t xml:space="preserve">Club Náutico </w:t>
      </w:r>
      <w:r w:rsidR="00CA5F93">
        <w:rPr>
          <w:rFonts w:ascii="Arial" w:hAnsi="Arial" w:cs="Arial"/>
          <w:sz w:val="20"/>
          <w:szCs w:val="24"/>
          <w:lang w:eastAsia="es-ES"/>
        </w:rPr>
        <w:t>de Castellón</w:t>
      </w:r>
      <w:r w:rsidRPr="00577CFE">
        <w:rPr>
          <w:rFonts w:ascii="Arial" w:hAnsi="Arial" w:cs="Arial"/>
          <w:sz w:val="20"/>
          <w:szCs w:val="24"/>
          <w:lang w:eastAsia="es-ES"/>
        </w:rPr>
        <w:t>.</w:t>
      </w:r>
    </w:p>
    <w:p w:rsidR="00CA5F93" w:rsidRPr="00CA5F93" w:rsidRDefault="00A50603" w:rsidP="00CA5F93">
      <w:p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es-ES"/>
        </w:rPr>
      </w:pPr>
      <w:r w:rsidRPr="00927BD4">
        <w:rPr>
          <w:rFonts w:ascii="Arial" w:hAnsi="Arial" w:cs="Arial"/>
          <w:sz w:val="24"/>
          <w:szCs w:val="24"/>
        </w:rPr>
        <w:t>Deberán remitirse a:</w:t>
      </w:r>
      <w:r w:rsidR="00CA5F93">
        <w:rPr>
          <w:rFonts w:ascii="Arial" w:hAnsi="Arial" w:cs="Arial"/>
          <w:sz w:val="24"/>
          <w:szCs w:val="24"/>
        </w:rPr>
        <w:tab/>
      </w:r>
      <w:r w:rsidR="00CA5F93" w:rsidRPr="00CA5F93">
        <w:rPr>
          <w:rFonts w:ascii="Arial" w:hAnsi="Arial" w:cs="Arial"/>
          <w:b/>
          <w:bCs/>
          <w:color w:val="000000"/>
          <w:lang w:eastAsia="es-ES"/>
        </w:rPr>
        <w:t>REAL CLUB NÁUTICO DE CASTELLÓN</w:t>
      </w:r>
    </w:p>
    <w:p w:rsidR="00CA5F93" w:rsidRPr="00CA5F93" w:rsidRDefault="00CA5F93" w:rsidP="00CA5F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ES"/>
        </w:rPr>
      </w:pPr>
      <w:r w:rsidRPr="00CA5F93">
        <w:rPr>
          <w:rFonts w:ascii="Arial" w:hAnsi="Arial" w:cs="Arial"/>
          <w:b/>
          <w:bCs/>
          <w:color w:val="000000"/>
          <w:lang w:eastAsia="es-ES"/>
        </w:rPr>
        <w:t>Escollera de Poniente, s/n</w:t>
      </w:r>
    </w:p>
    <w:p w:rsidR="00CA5F93" w:rsidRPr="00CA5F93" w:rsidRDefault="00CA5F93" w:rsidP="00CA5F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ES"/>
        </w:rPr>
      </w:pPr>
      <w:r w:rsidRPr="00CA5F93">
        <w:rPr>
          <w:rFonts w:ascii="Arial" w:hAnsi="Arial" w:cs="Arial"/>
          <w:b/>
          <w:bCs/>
          <w:color w:val="000000"/>
          <w:lang w:eastAsia="es-ES"/>
        </w:rPr>
        <w:t>12100 Grau de Castellón</w:t>
      </w:r>
    </w:p>
    <w:p w:rsidR="00CA5F93" w:rsidRDefault="00CA5F93" w:rsidP="00A506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ES"/>
        </w:rPr>
      </w:pPr>
      <w:r w:rsidRPr="00CA5F93">
        <w:rPr>
          <w:rFonts w:ascii="Arial" w:hAnsi="Arial" w:cs="Arial"/>
          <w:b/>
          <w:bCs/>
          <w:color w:val="000000"/>
          <w:lang w:eastAsia="es-ES"/>
        </w:rPr>
        <w:t xml:space="preserve">Tel. +34.964 28 25 20 </w:t>
      </w:r>
    </w:p>
    <w:p w:rsidR="00CA5F93" w:rsidRDefault="00CA5F93" w:rsidP="00A506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lang w:eastAsia="es-ES"/>
        </w:rPr>
      </w:pPr>
      <w:r w:rsidRPr="00CA5F93">
        <w:rPr>
          <w:rFonts w:ascii="Arial" w:hAnsi="Arial" w:cs="Arial"/>
          <w:b/>
          <w:bCs/>
          <w:color w:val="000000"/>
          <w:lang w:eastAsia="es-ES"/>
        </w:rPr>
        <w:t>Fax. +34.964 28 84 72</w:t>
      </w:r>
    </w:p>
    <w:p w:rsidR="00A50603" w:rsidRDefault="00A4169A" w:rsidP="00A506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eastAsia="es-ES"/>
        </w:rPr>
      </w:pPr>
      <w:hyperlink r:id="rId10" w:tgtFrame="_blank" w:history="1">
        <w:r>
          <w:rPr>
            <w:b/>
            <w:bCs/>
            <w:color w:val="0000FF"/>
            <w:u w:val="single"/>
          </w:rPr>
          <w:t>secciones@rcncastellon.es</w:t>
        </w:r>
      </w:hyperlink>
      <w:r w:rsidR="00A50603" w:rsidRPr="007176AD">
        <w:rPr>
          <w:rFonts w:ascii="Arial" w:hAnsi="Arial" w:cs="Arial"/>
          <w:color w:val="000000"/>
          <w:lang w:eastAsia="es-ES"/>
        </w:rPr>
        <w:br/>
      </w:r>
    </w:p>
    <w:p w:rsidR="00A50603" w:rsidRPr="007176AD" w:rsidRDefault="00A50603" w:rsidP="00A5060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4F81BD"/>
          <w:u w:val="single"/>
          <w:lang w:eastAsia="es-ES"/>
        </w:rPr>
      </w:pPr>
      <w:r w:rsidRPr="007176AD">
        <w:rPr>
          <w:rFonts w:ascii="Arial" w:hAnsi="Arial" w:cs="Arial"/>
          <w:color w:val="4F81BD"/>
          <w:u w:val="single"/>
          <w:lang w:eastAsia="es-ES"/>
        </w:rPr>
        <w:t xml:space="preserve">  </w:t>
      </w: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lastRenderedPageBreak/>
        <w:t>El Comité Organizador se reserva el derecho de admitir las inscripciones que se reciban después de la fecha límite indicada en el apartado 5.1 del presente AR.</w:t>
      </w: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 xml:space="preserve">Las inscripciones que se acepten fuera de plazo, tendrán un </w:t>
      </w:r>
      <w:r w:rsidR="00390799">
        <w:rPr>
          <w:rFonts w:ascii="Arial" w:hAnsi="Arial" w:cs="Arial"/>
          <w:sz w:val="20"/>
          <w:szCs w:val="24"/>
          <w:lang w:eastAsia="es-ES"/>
        </w:rPr>
        <w:t>coste</w:t>
      </w:r>
      <w:r w:rsidRPr="00577CFE">
        <w:rPr>
          <w:rFonts w:ascii="Arial" w:hAnsi="Arial" w:cs="Arial"/>
          <w:sz w:val="20"/>
          <w:szCs w:val="24"/>
          <w:lang w:eastAsia="es-ES"/>
        </w:rPr>
        <w:t xml:space="preserve"> de </w:t>
      </w:r>
      <w:r w:rsidR="00390799">
        <w:rPr>
          <w:rFonts w:ascii="Arial" w:hAnsi="Arial" w:cs="Arial"/>
          <w:sz w:val="20"/>
          <w:szCs w:val="24"/>
          <w:lang w:eastAsia="es-ES"/>
        </w:rPr>
        <w:t>20</w:t>
      </w:r>
      <w:r w:rsidRPr="00577CFE">
        <w:rPr>
          <w:rFonts w:ascii="Arial" w:hAnsi="Arial" w:cs="Arial"/>
          <w:sz w:val="20"/>
          <w:szCs w:val="24"/>
          <w:lang w:eastAsia="es-ES"/>
        </w:rPr>
        <w:t xml:space="preserve"> euros</w:t>
      </w:r>
      <w:r w:rsidR="00390799">
        <w:rPr>
          <w:rFonts w:ascii="Arial" w:hAnsi="Arial" w:cs="Arial"/>
          <w:sz w:val="20"/>
          <w:szCs w:val="24"/>
          <w:lang w:eastAsia="es-ES"/>
        </w:rPr>
        <w:t>. Inscripciones el mismo día del evento tendrán un coste de 30 euros</w:t>
      </w:r>
      <w:r w:rsidRPr="00577CFE">
        <w:rPr>
          <w:rFonts w:ascii="Arial" w:hAnsi="Arial" w:cs="Arial"/>
          <w:sz w:val="20"/>
          <w:szCs w:val="24"/>
          <w:lang w:eastAsia="es-ES"/>
        </w:rPr>
        <w:t>.</w:t>
      </w: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>Así mismo en el área privada del club, se deberá colgar y enviar la siguiente información y que tendrá disponible el club organizador.</w:t>
      </w:r>
    </w:p>
    <w:p w:rsidR="00A50603" w:rsidRDefault="00A50603" w:rsidP="00A50603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Tarjetas de Clase</w:t>
      </w:r>
    </w:p>
    <w:p w:rsidR="00A50603" w:rsidRDefault="00A50603" w:rsidP="00A50603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Certificado de navegabilidad y recibo del seguro en vigor de la embarcación.</w:t>
      </w:r>
    </w:p>
    <w:p w:rsidR="00A50603" w:rsidRPr="00956EBC" w:rsidRDefault="00A50603" w:rsidP="00A50603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Titulación suficiente para el manejo de la embarcación.</w:t>
      </w:r>
    </w:p>
    <w:p w:rsidR="00A50603" w:rsidRDefault="00A50603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00000"/>
          <w:sz w:val="16"/>
          <w:szCs w:val="16"/>
          <w:lang w:eastAsia="es-ES"/>
        </w:rPr>
      </w:pPr>
    </w:p>
    <w:p w:rsidR="00A50603" w:rsidRPr="00CA3574" w:rsidRDefault="00A50603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00000"/>
          <w:sz w:val="16"/>
          <w:szCs w:val="16"/>
          <w:lang w:eastAsia="es-ES"/>
        </w:rPr>
      </w:pPr>
    </w:p>
    <w:p w:rsidR="00A50603" w:rsidRPr="000278B2" w:rsidRDefault="00A50603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>Modificaciones</w:t>
      </w:r>
      <w:r w:rsidRPr="000278B2">
        <w:rPr>
          <w:rFonts w:ascii="Arial" w:hAnsi="Arial" w:cs="Arial"/>
          <w:b/>
          <w:bCs/>
          <w:color w:val="000000"/>
          <w:sz w:val="24"/>
          <w:szCs w:val="24"/>
          <w:lang w:eastAsia="es-ES"/>
        </w:rPr>
        <w:t xml:space="preserve"> inscripción:</w:t>
      </w:r>
    </w:p>
    <w:p w:rsidR="00245569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 xml:space="preserve">Cualquier modificación a la misma se deberá realizar en la Oficina de Regatas antes de las 10:30 del día </w:t>
      </w:r>
      <w:r w:rsidR="00CA5F93">
        <w:rPr>
          <w:rFonts w:ascii="Arial" w:hAnsi="Arial" w:cs="Arial"/>
          <w:sz w:val="20"/>
          <w:szCs w:val="24"/>
          <w:lang w:eastAsia="es-ES"/>
        </w:rPr>
        <w:t>3</w:t>
      </w:r>
      <w:r w:rsidR="00BF3FCA" w:rsidRPr="00577CFE">
        <w:rPr>
          <w:rFonts w:ascii="Arial" w:hAnsi="Arial" w:cs="Arial"/>
          <w:sz w:val="20"/>
          <w:szCs w:val="24"/>
          <w:lang w:eastAsia="es-ES"/>
        </w:rPr>
        <w:t xml:space="preserve"> de </w:t>
      </w:r>
      <w:r w:rsidR="00390799">
        <w:rPr>
          <w:rFonts w:ascii="Arial" w:hAnsi="Arial" w:cs="Arial"/>
          <w:sz w:val="20"/>
          <w:szCs w:val="24"/>
          <w:lang w:eastAsia="es-ES"/>
        </w:rPr>
        <w:t>Marzo</w:t>
      </w:r>
      <w:r w:rsidRPr="00577CFE">
        <w:rPr>
          <w:rFonts w:ascii="Arial" w:hAnsi="Arial" w:cs="Arial"/>
          <w:sz w:val="20"/>
          <w:szCs w:val="24"/>
          <w:lang w:eastAsia="es-ES"/>
        </w:rPr>
        <w:t>.</w:t>
      </w:r>
    </w:p>
    <w:p w:rsidR="00577CFE" w:rsidRPr="00577CFE" w:rsidRDefault="00577CFE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6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PROGRAMA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245569" w:rsidRPr="003B67F4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67F4">
        <w:rPr>
          <w:rFonts w:ascii="Arial" w:hAnsi="Arial" w:cs="Arial"/>
          <w:sz w:val="24"/>
          <w:szCs w:val="24"/>
        </w:rPr>
        <w:t>El programa del evento es el siguiente:</w:t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shd w:val="clear" w:color="auto" w:fill="333399"/>
        <w:tblLook w:val="04A0" w:firstRow="1" w:lastRow="0" w:firstColumn="1" w:lastColumn="0" w:noHBand="0" w:noVBand="1"/>
      </w:tblPr>
      <w:tblGrid>
        <w:gridCol w:w="2268"/>
        <w:gridCol w:w="2518"/>
        <w:gridCol w:w="3858"/>
      </w:tblGrid>
      <w:tr w:rsidR="00245569" w:rsidRPr="003B67F4">
        <w:trPr>
          <w:trHeight w:val="357"/>
        </w:trPr>
        <w:tc>
          <w:tcPr>
            <w:tcW w:w="2268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333399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2518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333399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Hora</w:t>
            </w:r>
          </w:p>
        </w:tc>
        <w:tc>
          <w:tcPr>
            <w:tcW w:w="3858" w:type="dxa"/>
            <w:tcBorders>
              <w:top w:val="single" w:sz="18" w:space="0" w:color="FFFFFF"/>
              <w:left w:val="nil"/>
              <w:bottom w:val="nil"/>
              <w:right w:val="nil"/>
            </w:tcBorders>
            <w:shd w:val="clear" w:color="auto" w:fill="333399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Acto</w:t>
            </w:r>
          </w:p>
        </w:tc>
      </w:tr>
      <w:tr w:rsidR="00245569" w:rsidRPr="003B67F4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333399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nil"/>
            </w:tcBorders>
            <w:shd w:val="clear" w:color="auto" w:fill="FFFFFF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8" w:type="dxa"/>
            <w:tcBorders>
              <w:top w:val="nil"/>
            </w:tcBorders>
            <w:shd w:val="clear" w:color="auto" w:fill="FFFFFF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5569" w:rsidRPr="003B67F4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333399"/>
          </w:tcPr>
          <w:p w:rsidR="00245569" w:rsidRPr="003B67F4" w:rsidRDefault="00245569" w:rsidP="003907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Sábado </w:t>
            </w:r>
            <w:r w:rsid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 </w:t>
            </w:r>
            <w:r w:rsidRP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día </w:t>
            </w:r>
            <w:r w:rsidR="003A2B13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</w:t>
            </w:r>
            <w:r w:rsidR="00390799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2518" w:type="dxa"/>
            <w:tcBorders>
              <w:top w:val="nil"/>
            </w:tcBorders>
            <w:shd w:val="clear" w:color="auto" w:fill="FFFFFF"/>
          </w:tcPr>
          <w:p w:rsidR="00245569" w:rsidRPr="003B67F4" w:rsidRDefault="00A53754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245569" w:rsidRPr="003B67F4">
              <w:rPr>
                <w:rFonts w:ascii="Arial" w:hAnsi="Arial" w:cs="Arial"/>
                <w:sz w:val="24"/>
                <w:szCs w:val="24"/>
              </w:rPr>
              <w:t>9:30 horas</w:t>
            </w:r>
          </w:p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12:00 horas</w:t>
            </w:r>
          </w:p>
        </w:tc>
        <w:tc>
          <w:tcPr>
            <w:tcW w:w="3858" w:type="dxa"/>
            <w:tcBorders>
              <w:top w:val="nil"/>
            </w:tcBorders>
            <w:shd w:val="clear" w:color="auto" w:fill="FFFFFF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Apertura Oficina Regatas</w:t>
            </w:r>
          </w:p>
          <w:p w:rsidR="00245569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Señal de Atención pruebas</w:t>
            </w:r>
          </w:p>
          <w:p w:rsidR="003B67F4" w:rsidRPr="003B67F4" w:rsidRDefault="003B67F4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45569" w:rsidRPr="003B67F4"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333399"/>
          </w:tcPr>
          <w:p w:rsidR="00245569" w:rsidRPr="003B67F4" w:rsidRDefault="00245569" w:rsidP="003907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3B67F4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Domingo día </w:t>
            </w:r>
            <w:r w:rsidR="00390799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2518" w:type="dxa"/>
            <w:tcBorders>
              <w:bottom w:val="nil"/>
            </w:tcBorders>
            <w:shd w:val="clear" w:color="auto" w:fill="FFFFFF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11:00 horas</w:t>
            </w:r>
          </w:p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17:00 horas</w:t>
            </w:r>
            <w:r w:rsidR="00A53754" w:rsidRPr="003B67F4">
              <w:rPr>
                <w:rFonts w:ascii="Arial" w:hAnsi="Arial" w:cs="Arial"/>
                <w:sz w:val="24"/>
                <w:szCs w:val="24"/>
              </w:rPr>
              <w:t xml:space="preserve"> aprox.</w:t>
            </w:r>
          </w:p>
        </w:tc>
        <w:tc>
          <w:tcPr>
            <w:tcW w:w="3858" w:type="dxa"/>
            <w:tcBorders>
              <w:bottom w:val="nil"/>
            </w:tcBorders>
            <w:shd w:val="clear" w:color="auto" w:fill="FFFFFF"/>
          </w:tcPr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Señal de Atención pruebas</w:t>
            </w:r>
          </w:p>
          <w:p w:rsidR="00245569" w:rsidRPr="003B67F4" w:rsidRDefault="00245569" w:rsidP="002455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7F4">
              <w:rPr>
                <w:rFonts w:ascii="Arial" w:hAnsi="Arial" w:cs="Arial"/>
                <w:sz w:val="24"/>
                <w:szCs w:val="24"/>
              </w:rPr>
              <w:t>Entrega de Trofeos</w:t>
            </w:r>
          </w:p>
        </w:tc>
      </w:tr>
    </w:tbl>
    <w:p w:rsidR="00245569" w:rsidRPr="003B67F4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67F4">
        <w:rPr>
          <w:rFonts w:ascii="Century Gothic" w:hAnsi="Century Gothic" w:cs="Century Gothic"/>
          <w:b/>
          <w:bCs/>
          <w:sz w:val="24"/>
          <w:szCs w:val="24"/>
          <w:lang w:eastAsia="es-ES"/>
        </w:rPr>
        <w:t>El domingo no se dará una s</w:t>
      </w:r>
      <w:r w:rsidR="00D96435" w:rsidRPr="003B67F4">
        <w:rPr>
          <w:rFonts w:ascii="Century Gothic" w:hAnsi="Century Gothic" w:cs="Century Gothic"/>
          <w:b/>
          <w:bCs/>
          <w:sz w:val="24"/>
          <w:szCs w:val="24"/>
          <w:lang w:eastAsia="es-ES"/>
        </w:rPr>
        <w:t xml:space="preserve">eñal de Salida después de las </w:t>
      </w:r>
      <w:r w:rsidR="00D96435" w:rsidRPr="003B67F4">
        <w:rPr>
          <w:rFonts w:ascii="Century Gothic" w:hAnsi="Century Gothic" w:cs="Century Gothic"/>
          <w:b/>
          <w:bCs/>
          <w:i/>
          <w:sz w:val="24"/>
          <w:szCs w:val="24"/>
          <w:u w:val="single"/>
          <w:lang w:eastAsia="es-ES"/>
        </w:rPr>
        <w:t>1</w:t>
      </w:r>
      <w:r w:rsidR="00390799">
        <w:rPr>
          <w:rFonts w:ascii="Century Gothic" w:hAnsi="Century Gothic" w:cs="Century Gothic"/>
          <w:b/>
          <w:bCs/>
          <w:i/>
          <w:sz w:val="24"/>
          <w:szCs w:val="24"/>
          <w:u w:val="single"/>
          <w:lang w:eastAsia="es-ES"/>
        </w:rPr>
        <w:t>5</w:t>
      </w:r>
      <w:r w:rsidR="00D96435" w:rsidRPr="003B67F4">
        <w:rPr>
          <w:rFonts w:ascii="Century Gothic" w:hAnsi="Century Gothic" w:cs="Century Gothic"/>
          <w:b/>
          <w:bCs/>
          <w:i/>
          <w:sz w:val="24"/>
          <w:szCs w:val="24"/>
          <w:u w:val="single"/>
          <w:lang w:eastAsia="es-ES"/>
        </w:rPr>
        <w:t>:</w:t>
      </w:r>
      <w:r w:rsidR="003C5AE8" w:rsidRPr="003B67F4">
        <w:rPr>
          <w:rFonts w:ascii="Century Gothic" w:hAnsi="Century Gothic" w:cs="Century Gothic"/>
          <w:b/>
          <w:bCs/>
          <w:i/>
          <w:sz w:val="24"/>
          <w:szCs w:val="24"/>
          <w:u w:val="single"/>
          <w:lang w:eastAsia="es-ES"/>
        </w:rPr>
        <w:t>3</w:t>
      </w:r>
      <w:r w:rsidRPr="003B67F4">
        <w:rPr>
          <w:rFonts w:ascii="Century Gothic" w:hAnsi="Century Gothic" w:cs="Century Gothic"/>
          <w:b/>
          <w:bCs/>
          <w:i/>
          <w:sz w:val="24"/>
          <w:szCs w:val="24"/>
          <w:u w:val="single"/>
          <w:lang w:eastAsia="es-ES"/>
        </w:rPr>
        <w:t>0</w:t>
      </w:r>
      <w:r w:rsidRPr="003B67F4">
        <w:rPr>
          <w:rFonts w:ascii="Century Gothic" w:hAnsi="Century Gothic" w:cs="Century Gothic"/>
          <w:b/>
          <w:bCs/>
          <w:sz w:val="24"/>
          <w:szCs w:val="24"/>
          <w:lang w:eastAsia="es-ES"/>
        </w:rPr>
        <w:t xml:space="preserve"> horas</w:t>
      </w:r>
      <w:r w:rsidR="001E0D8A" w:rsidRPr="003B67F4">
        <w:rPr>
          <w:rFonts w:ascii="Century Gothic" w:hAnsi="Century Gothic" w:cs="Century Gothic"/>
          <w:b/>
          <w:bCs/>
          <w:sz w:val="24"/>
          <w:szCs w:val="24"/>
          <w:lang w:eastAsia="es-ES"/>
        </w:rPr>
        <w:t>, excepto si se produce una llamada general previa a esta hora</w:t>
      </w:r>
      <w:r w:rsidRPr="003B67F4">
        <w:rPr>
          <w:rFonts w:ascii="Century Gothic" w:hAnsi="Century Gothic" w:cs="Century Gothic"/>
          <w:b/>
          <w:bCs/>
          <w:sz w:val="24"/>
          <w:szCs w:val="24"/>
          <w:lang w:eastAsia="es-ES"/>
        </w:rPr>
        <w:t>.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7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FORMATO DE COMPETICIÓN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245569" w:rsidRPr="00577CFE" w:rsidRDefault="00245569" w:rsidP="00245569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>La regata se</w:t>
      </w:r>
      <w:r w:rsidR="00A50603" w:rsidRPr="00577CFE">
        <w:rPr>
          <w:rFonts w:ascii="Arial" w:hAnsi="Arial" w:cs="Arial"/>
          <w:sz w:val="20"/>
          <w:szCs w:val="24"/>
          <w:lang w:eastAsia="es-ES"/>
        </w:rPr>
        <w:t xml:space="preserve"> realizará en formato de  Flota.</w:t>
      </w:r>
    </w:p>
    <w:p w:rsidR="00577CFE" w:rsidRDefault="003C5AE8" w:rsidP="0024556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>E</w:t>
      </w:r>
      <w:r w:rsidR="00245569" w:rsidRPr="00577CFE">
        <w:rPr>
          <w:rFonts w:ascii="Arial" w:hAnsi="Arial" w:cs="Arial"/>
          <w:sz w:val="20"/>
          <w:szCs w:val="24"/>
          <w:lang w:eastAsia="es-ES"/>
        </w:rPr>
        <w:t>stán programadas un máximo 6 pruebas.</w:t>
      </w:r>
      <w:r w:rsidR="00D96435" w:rsidRPr="00577CFE">
        <w:rPr>
          <w:rFonts w:ascii="Arial" w:hAnsi="Arial" w:cs="Arial"/>
          <w:sz w:val="20"/>
          <w:szCs w:val="24"/>
          <w:lang w:eastAsia="es-ES"/>
        </w:rPr>
        <w:t xml:space="preserve"> En el caso que el sábado se realicen menos de tres pruebas, el domingo se pueden efectuar hasta 4 pruebas.</w:t>
      </w:r>
    </w:p>
    <w:p w:rsidR="00577CFE" w:rsidRDefault="00577CFE" w:rsidP="0024556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8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PUNTUACIÓN</w:t>
      </w:r>
    </w:p>
    <w:p w:rsidR="00245569" w:rsidRPr="0033784B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 xml:space="preserve">Se aplicará el Apéndice A y el sistema de Puntuación Baja, descrito en la regla A4.1 del RRV. Esta regla queda modificada en que si se completan 4 o más pruebas se </w:t>
      </w:r>
      <w:proofErr w:type="gramStart"/>
      <w:r w:rsidRPr="00577CFE">
        <w:rPr>
          <w:rFonts w:ascii="Arial" w:hAnsi="Arial" w:cs="Arial"/>
          <w:sz w:val="20"/>
          <w:szCs w:val="24"/>
          <w:lang w:eastAsia="es-ES"/>
        </w:rPr>
        <w:t>descartará</w:t>
      </w:r>
      <w:proofErr w:type="gramEnd"/>
      <w:r w:rsidRPr="00577CFE">
        <w:rPr>
          <w:rFonts w:ascii="Arial" w:hAnsi="Arial" w:cs="Arial"/>
          <w:sz w:val="20"/>
          <w:szCs w:val="24"/>
          <w:lang w:eastAsia="es-ES"/>
        </w:rPr>
        <w:t xml:space="preserve"> la peor puntuación.</w:t>
      </w: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</w:p>
    <w:p w:rsidR="00A50603" w:rsidRPr="00577CFE" w:rsidRDefault="00A50603" w:rsidP="00577CFE">
      <w:pPr>
        <w:spacing w:after="0" w:line="240" w:lineRule="auto"/>
        <w:jc w:val="both"/>
        <w:rPr>
          <w:rFonts w:ascii="Arial" w:hAnsi="Arial" w:cs="Arial"/>
          <w:sz w:val="20"/>
          <w:szCs w:val="24"/>
          <w:lang w:eastAsia="es-ES"/>
        </w:rPr>
      </w:pPr>
      <w:r w:rsidRPr="00577CFE">
        <w:rPr>
          <w:rFonts w:ascii="Arial" w:hAnsi="Arial" w:cs="Arial"/>
          <w:sz w:val="20"/>
          <w:szCs w:val="24"/>
          <w:lang w:eastAsia="es-ES"/>
        </w:rPr>
        <w:t xml:space="preserve">El trofeo es válido si se completa al menos una prueba para </w:t>
      </w:r>
      <w:r w:rsidR="001568A2" w:rsidRPr="00577CFE">
        <w:rPr>
          <w:rFonts w:ascii="Arial" w:hAnsi="Arial" w:cs="Arial"/>
          <w:sz w:val="20"/>
          <w:szCs w:val="24"/>
          <w:lang w:eastAsia="es-ES"/>
        </w:rPr>
        <w:t>todas las</w:t>
      </w:r>
      <w:r w:rsidRPr="00577CFE">
        <w:rPr>
          <w:rFonts w:ascii="Arial" w:hAnsi="Arial" w:cs="Arial"/>
          <w:sz w:val="20"/>
          <w:szCs w:val="24"/>
          <w:lang w:eastAsia="es-ES"/>
        </w:rPr>
        <w:t xml:space="preserve"> clases</w:t>
      </w:r>
      <w:r w:rsidR="001568A2" w:rsidRPr="00577CFE">
        <w:rPr>
          <w:rFonts w:ascii="Arial" w:hAnsi="Arial" w:cs="Arial"/>
          <w:sz w:val="20"/>
          <w:szCs w:val="24"/>
          <w:lang w:eastAsia="es-ES"/>
        </w:rPr>
        <w:t xml:space="preserve"> participantes.</w:t>
      </w:r>
    </w:p>
    <w:p w:rsidR="00A50603" w:rsidRPr="00CA3574" w:rsidRDefault="00A50603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  <w:lang w:eastAsia="es-ES"/>
        </w:rPr>
      </w:pPr>
    </w:p>
    <w:p w:rsidR="00A50603" w:rsidRDefault="00A50603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  <w:r w:rsidRPr="00CA3574">
        <w:rPr>
          <w:rFonts w:ascii="Arial" w:hAnsi="Arial" w:cs="Arial"/>
          <w:b/>
          <w:bCs/>
          <w:sz w:val="24"/>
          <w:szCs w:val="24"/>
          <w:lang w:eastAsia="es-ES"/>
        </w:rPr>
        <w:t>RANKING.</w:t>
      </w:r>
      <w:r w:rsidRPr="00CA3574">
        <w:rPr>
          <w:rFonts w:ascii="Arial" w:hAnsi="Arial" w:cs="Arial"/>
          <w:sz w:val="24"/>
          <w:szCs w:val="24"/>
          <w:lang w:eastAsia="es-ES"/>
        </w:rPr>
        <w:t xml:space="preserve"> </w:t>
      </w:r>
      <w:r w:rsidRPr="00577CFE">
        <w:rPr>
          <w:rFonts w:ascii="Arial" w:hAnsi="Arial" w:cs="Arial"/>
          <w:sz w:val="20"/>
          <w:szCs w:val="24"/>
          <w:lang w:eastAsia="es-ES"/>
        </w:rPr>
        <w:t>Esta regata es puntuable para el ranking autonómico de las clases</w:t>
      </w:r>
      <w:r>
        <w:rPr>
          <w:rFonts w:ascii="Arial" w:hAnsi="Arial" w:cs="Arial"/>
          <w:sz w:val="24"/>
          <w:szCs w:val="24"/>
          <w:lang w:eastAsia="es-ES"/>
        </w:rPr>
        <w:t xml:space="preserve"> </w:t>
      </w:r>
      <w:r w:rsidR="001568A2" w:rsidRPr="00577CFE">
        <w:rPr>
          <w:rFonts w:ascii="Arial" w:hAnsi="Arial" w:cs="Arial"/>
          <w:sz w:val="20"/>
          <w:szCs w:val="24"/>
          <w:lang w:eastAsia="es-ES"/>
        </w:rPr>
        <w:t xml:space="preserve">participantes </w:t>
      </w:r>
      <w:r w:rsidRPr="00577CFE">
        <w:rPr>
          <w:rFonts w:ascii="Arial" w:hAnsi="Arial" w:cs="Arial"/>
          <w:sz w:val="20"/>
          <w:szCs w:val="24"/>
          <w:lang w:eastAsia="es-ES"/>
        </w:rPr>
        <w:t>para la temporada 201</w:t>
      </w:r>
      <w:r w:rsidR="00390799">
        <w:rPr>
          <w:rFonts w:ascii="Arial" w:hAnsi="Arial" w:cs="Arial"/>
          <w:sz w:val="20"/>
          <w:szCs w:val="24"/>
          <w:lang w:eastAsia="es-ES"/>
        </w:rPr>
        <w:t>6</w:t>
      </w:r>
      <w:r w:rsidRPr="00577CFE">
        <w:rPr>
          <w:rFonts w:ascii="Arial" w:hAnsi="Arial" w:cs="Arial"/>
          <w:sz w:val="20"/>
          <w:szCs w:val="24"/>
          <w:lang w:eastAsia="es-ES"/>
        </w:rPr>
        <w:t>-201</w:t>
      </w:r>
      <w:r w:rsidR="00390799">
        <w:rPr>
          <w:rFonts w:ascii="Arial" w:hAnsi="Arial" w:cs="Arial"/>
          <w:sz w:val="20"/>
          <w:szCs w:val="24"/>
          <w:lang w:eastAsia="es-ES"/>
        </w:rPr>
        <w:t>7</w:t>
      </w:r>
      <w:r w:rsidRPr="00577CFE">
        <w:rPr>
          <w:rFonts w:ascii="Arial" w:hAnsi="Arial" w:cs="Arial"/>
          <w:sz w:val="20"/>
          <w:szCs w:val="24"/>
          <w:lang w:eastAsia="es-ES"/>
        </w:rPr>
        <w:t>, según la Guía de Competición y acuerdos del Comité de Competición de la FVCV. Se calculará una nueva clasificación extrayendo a las flotas invitadas (no regatistas Comunidad Valenciana), que será la que sirva para obtener la puntuación para la elaboración del ranking.</w:t>
      </w:r>
    </w:p>
    <w:p w:rsidR="00390799" w:rsidRDefault="00390799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</w:p>
    <w:p w:rsidR="00390799" w:rsidRDefault="00390799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</w:p>
    <w:p w:rsidR="00390799" w:rsidRDefault="00390799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</w:p>
    <w:p w:rsidR="00DB0691" w:rsidRDefault="00DB0691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</w:p>
    <w:p w:rsidR="00DB0691" w:rsidRDefault="00DB0691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</w:p>
    <w:p w:rsidR="00DB0691" w:rsidRPr="00577CFE" w:rsidRDefault="00DB0691" w:rsidP="00A5060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lastRenderedPageBreak/>
        <w:t>9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PREMIOS</w:t>
      </w:r>
    </w:p>
    <w:p w:rsidR="00245569" w:rsidRPr="00DF63CE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534E9E" w:rsidRDefault="007D01D1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 w:rsidRPr="00DB0691">
        <w:rPr>
          <w:rFonts w:ascii="Arial" w:hAnsi="Arial" w:cs="Arial"/>
          <w:sz w:val="20"/>
          <w:szCs w:val="20"/>
        </w:rPr>
        <w:t>Habrá</w:t>
      </w:r>
      <w:r w:rsidR="00804D30" w:rsidRPr="00DB0691">
        <w:rPr>
          <w:rFonts w:ascii="Arial" w:hAnsi="Arial" w:cs="Arial"/>
          <w:sz w:val="20"/>
          <w:szCs w:val="20"/>
        </w:rPr>
        <w:t xml:space="preserve"> trofeos </w:t>
      </w:r>
      <w:r w:rsidR="003A2B13" w:rsidRPr="00DB0691">
        <w:rPr>
          <w:rFonts w:ascii="Arial" w:hAnsi="Arial" w:cs="Arial"/>
          <w:sz w:val="20"/>
          <w:szCs w:val="20"/>
        </w:rPr>
        <w:t>para</w:t>
      </w:r>
      <w:r w:rsidR="00534E9E">
        <w:rPr>
          <w:rFonts w:ascii="Arial" w:hAnsi="Arial" w:cs="Arial"/>
          <w:sz w:val="20"/>
          <w:szCs w:val="20"/>
        </w:rPr>
        <w:t>:</w:t>
      </w:r>
    </w:p>
    <w:p w:rsidR="00534E9E" w:rsidRDefault="00534E9E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3A2B13" w:rsidRPr="00DB0691">
        <w:rPr>
          <w:rFonts w:ascii="Arial" w:hAnsi="Arial" w:cs="Arial"/>
          <w:sz w:val="20"/>
          <w:szCs w:val="20"/>
        </w:rPr>
        <w:t xml:space="preserve">os 5 primeros clasificados </w:t>
      </w:r>
      <w:r>
        <w:rPr>
          <w:rFonts w:ascii="Arial" w:hAnsi="Arial" w:cs="Arial"/>
          <w:sz w:val="20"/>
          <w:szCs w:val="20"/>
        </w:rPr>
        <w:t>en categoría absoluta</w:t>
      </w:r>
    </w:p>
    <w:p w:rsidR="00534E9E" w:rsidRDefault="00534E9E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</w:t>
      </w:r>
      <w:r w:rsidR="003A2B13" w:rsidRPr="00DB0691">
        <w:rPr>
          <w:rFonts w:ascii="Arial" w:hAnsi="Arial" w:cs="Arial"/>
          <w:sz w:val="20"/>
          <w:szCs w:val="20"/>
        </w:rPr>
        <w:t xml:space="preserve">3 </w:t>
      </w:r>
      <w:r w:rsidR="00804D30" w:rsidRPr="00DB0691">
        <w:rPr>
          <w:rFonts w:ascii="Arial" w:hAnsi="Arial" w:cs="Arial"/>
          <w:sz w:val="20"/>
          <w:szCs w:val="20"/>
        </w:rPr>
        <w:t>primer</w:t>
      </w:r>
      <w:r w:rsidR="003A2B13" w:rsidRPr="00DB0691">
        <w:rPr>
          <w:rFonts w:ascii="Arial" w:hAnsi="Arial" w:cs="Arial"/>
          <w:sz w:val="20"/>
          <w:szCs w:val="20"/>
        </w:rPr>
        <w:t>os clasificados</w:t>
      </w:r>
      <w:r w:rsidR="00804D30" w:rsidRPr="00DB0691">
        <w:rPr>
          <w:rFonts w:ascii="Arial" w:hAnsi="Arial" w:cs="Arial"/>
          <w:sz w:val="20"/>
          <w:szCs w:val="20"/>
        </w:rPr>
        <w:t xml:space="preserve"> </w:t>
      </w:r>
      <w:r w:rsidR="003A2B13" w:rsidRPr="00DB0691">
        <w:rPr>
          <w:rFonts w:ascii="Arial" w:hAnsi="Arial" w:cs="Arial"/>
          <w:sz w:val="20"/>
          <w:szCs w:val="20"/>
        </w:rPr>
        <w:t>en categoría femenina</w:t>
      </w:r>
      <w:r w:rsidR="00AC2A24" w:rsidRPr="00DB0691">
        <w:rPr>
          <w:rFonts w:ascii="Arial" w:hAnsi="Arial" w:cs="Arial"/>
          <w:sz w:val="20"/>
          <w:szCs w:val="20"/>
        </w:rPr>
        <w:t xml:space="preserve">, </w:t>
      </w:r>
    </w:p>
    <w:p w:rsidR="00A50603" w:rsidRDefault="00534E9E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3 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primeros clasificados </w:t>
      </w:r>
      <w:r w:rsidR="00AC2A24" w:rsidRPr="00DB0691">
        <w:rPr>
          <w:rFonts w:ascii="Arial" w:hAnsi="Arial" w:cs="Arial"/>
          <w:sz w:val="20"/>
          <w:szCs w:val="20"/>
        </w:rPr>
        <w:t xml:space="preserve">Sub 13 y </w:t>
      </w:r>
      <w:r>
        <w:rPr>
          <w:rFonts w:ascii="Arial" w:hAnsi="Arial" w:cs="Arial"/>
          <w:sz w:val="20"/>
          <w:szCs w:val="20"/>
        </w:rPr>
        <w:t xml:space="preserve">Primera clasificada </w:t>
      </w:r>
      <w:r w:rsidR="00AC2A24" w:rsidRPr="00DB0691">
        <w:rPr>
          <w:rFonts w:ascii="Arial" w:hAnsi="Arial" w:cs="Arial"/>
          <w:sz w:val="20"/>
          <w:szCs w:val="20"/>
        </w:rPr>
        <w:t>Sub 1</w:t>
      </w:r>
      <w:r>
        <w:rPr>
          <w:rFonts w:ascii="Arial" w:hAnsi="Arial" w:cs="Arial"/>
          <w:sz w:val="20"/>
          <w:szCs w:val="20"/>
        </w:rPr>
        <w:t>3</w:t>
      </w:r>
      <w:r w:rsidR="00804D30" w:rsidRPr="00DB0691">
        <w:rPr>
          <w:rFonts w:ascii="Arial" w:hAnsi="Arial" w:cs="Arial"/>
          <w:sz w:val="20"/>
          <w:szCs w:val="20"/>
        </w:rPr>
        <w:t>.</w:t>
      </w:r>
    </w:p>
    <w:p w:rsidR="00A4169A" w:rsidRDefault="00A4169A" w:rsidP="00577CF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4169A" w:rsidRPr="004F03FB" w:rsidRDefault="00A4169A" w:rsidP="00A4169A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10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ALOJAMIENTO</w:t>
      </w:r>
    </w:p>
    <w:p w:rsidR="00A4169A" w:rsidRPr="00DF63CE" w:rsidRDefault="00A4169A" w:rsidP="00A416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A4169A" w:rsidRDefault="00A4169A" w:rsidP="00A4169A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RCN Castellón tiene concertados precios especiales para los regatistas en:</w:t>
      </w:r>
    </w:p>
    <w:p w:rsidR="00A4169A" w:rsidRDefault="00A4169A" w:rsidP="00A4169A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4169A" w:rsidRPr="00A4169A" w:rsidRDefault="00A4169A" w:rsidP="00A4169A">
      <w:pPr>
        <w:jc w:val="both"/>
        <w:rPr>
          <w:b/>
          <w:lang w:val="es-ES_tradnl"/>
        </w:rPr>
      </w:pPr>
      <w:r w:rsidRPr="00A4169A">
        <w:rPr>
          <w:b/>
          <w:lang w:val="es-ES_tradnl"/>
        </w:rPr>
        <w:t xml:space="preserve">Hotel NH </w:t>
      </w:r>
      <w:proofErr w:type="spellStart"/>
      <w:r w:rsidRPr="00A4169A">
        <w:rPr>
          <w:b/>
          <w:lang w:val="es-ES_tradnl"/>
        </w:rPr>
        <w:t>Turcosa</w:t>
      </w:r>
      <w:proofErr w:type="spellEnd"/>
      <w:r w:rsidRPr="00A4169A">
        <w:rPr>
          <w:b/>
          <w:lang w:val="es-ES_tradnl"/>
        </w:rPr>
        <w:t xml:space="preserve"> ***</w:t>
      </w:r>
    </w:p>
    <w:p w:rsidR="00A4169A" w:rsidRPr="00A4169A" w:rsidRDefault="00A4169A" w:rsidP="00A4169A">
      <w:pPr>
        <w:jc w:val="both"/>
        <w:rPr>
          <w:rFonts w:ascii="Arial" w:hAnsi="Arial" w:cs="Arial"/>
          <w:sz w:val="20"/>
          <w:szCs w:val="20"/>
        </w:rPr>
      </w:pPr>
      <w:r w:rsidRPr="00C7264E">
        <w:rPr>
          <w:lang w:val="es-ES_tradnl"/>
        </w:rPr>
        <w:t xml:space="preserve"> </w:t>
      </w:r>
      <w:r w:rsidRPr="00A4169A">
        <w:rPr>
          <w:rFonts w:ascii="Arial" w:hAnsi="Arial" w:cs="Arial"/>
          <w:sz w:val="20"/>
          <w:szCs w:val="20"/>
        </w:rPr>
        <w:t>Habitación doble uso individual estándar--------------54,00€</w:t>
      </w:r>
    </w:p>
    <w:p w:rsidR="00A4169A" w:rsidRPr="00A4169A" w:rsidRDefault="00A4169A" w:rsidP="00A4169A">
      <w:pPr>
        <w:jc w:val="both"/>
        <w:rPr>
          <w:rFonts w:ascii="Arial" w:hAnsi="Arial" w:cs="Arial"/>
          <w:sz w:val="20"/>
          <w:szCs w:val="20"/>
        </w:rPr>
      </w:pPr>
      <w:r w:rsidRPr="00A4169A">
        <w:rPr>
          <w:rFonts w:ascii="Arial" w:hAnsi="Arial" w:cs="Arial"/>
          <w:sz w:val="20"/>
          <w:szCs w:val="20"/>
        </w:rPr>
        <w:t xml:space="preserve"> Habitación doble estándar-------------------------------59,00€</w:t>
      </w:r>
    </w:p>
    <w:p w:rsidR="00A4169A" w:rsidRPr="00A4169A" w:rsidRDefault="00A4169A" w:rsidP="00A4169A">
      <w:pPr>
        <w:jc w:val="both"/>
        <w:rPr>
          <w:rFonts w:ascii="Arial" w:hAnsi="Arial" w:cs="Arial"/>
          <w:sz w:val="20"/>
          <w:szCs w:val="20"/>
        </w:rPr>
      </w:pPr>
      <w:r w:rsidRPr="00A4169A">
        <w:rPr>
          <w:rFonts w:ascii="Arial" w:hAnsi="Arial" w:cs="Arial"/>
          <w:sz w:val="20"/>
          <w:szCs w:val="20"/>
        </w:rPr>
        <w:t xml:space="preserve"> Suplemento habitación triple----------------------------25,00€</w:t>
      </w:r>
    </w:p>
    <w:p w:rsidR="00A4169A" w:rsidRPr="00A4169A" w:rsidRDefault="00A4169A" w:rsidP="00A4169A">
      <w:pPr>
        <w:jc w:val="both"/>
        <w:rPr>
          <w:rFonts w:ascii="Arial" w:hAnsi="Arial" w:cs="Arial"/>
          <w:sz w:val="20"/>
          <w:szCs w:val="20"/>
        </w:rPr>
      </w:pPr>
      <w:r w:rsidRPr="00A4169A">
        <w:rPr>
          <w:rFonts w:ascii="Arial" w:hAnsi="Arial" w:cs="Arial"/>
          <w:sz w:val="20"/>
          <w:szCs w:val="20"/>
        </w:rPr>
        <w:t xml:space="preserve"> Suplemento habitación New Style-----------------------7,70€</w:t>
      </w:r>
    </w:p>
    <w:p w:rsidR="00A4169A" w:rsidRPr="00DB0691" w:rsidRDefault="00A4169A" w:rsidP="00A4169A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DESAYUNO E IVA INCLUIDOS</w:t>
      </w:r>
    </w:p>
    <w:p w:rsidR="00A4169A" w:rsidRPr="00DB0691" w:rsidRDefault="00A4169A" w:rsidP="00577CF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45569" w:rsidRPr="00FB6219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trike/>
          <w:sz w:val="24"/>
          <w:szCs w:val="24"/>
          <w:lang w:eastAsia="es-ES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1</w:t>
      </w:r>
      <w:r w:rsidR="00A4169A">
        <w:rPr>
          <w:rFonts w:ascii="Arial" w:hAnsi="Arial"/>
          <w:b/>
          <w:color w:val="FFFFFF"/>
        </w:rPr>
        <w:t>1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RESPONSABILIDAD</w:t>
      </w:r>
    </w:p>
    <w:p w:rsidR="00245569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45569" w:rsidRPr="00577CFE" w:rsidRDefault="00245569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 w:rsidRPr="00577CFE">
        <w:rPr>
          <w:rFonts w:ascii="Arial" w:hAnsi="Arial" w:cs="Arial"/>
          <w:sz w:val="20"/>
          <w:szCs w:val="20"/>
        </w:rPr>
        <w:t xml:space="preserve">Los participantes en </w:t>
      </w:r>
      <w:r w:rsidR="00A53754" w:rsidRPr="00577CFE">
        <w:rPr>
          <w:rFonts w:ascii="Arial" w:hAnsi="Arial" w:cs="Arial"/>
          <w:sz w:val="20"/>
          <w:szCs w:val="20"/>
        </w:rPr>
        <w:t>la Prueba Autonómica clasificatoria 201</w:t>
      </w:r>
      <w:r w:rsidR="00390799">
        <w:rPr>
          <w:rFonts w:ascii="Arial" w:hAnsi="Arial" w:cs="Arial"/>
          <w:sz w:val="20"/>
          <w:szCs w:val="20"/>
        </w:rPr>
        <w:t>6</w:t>
      </w:r>
      <w:r w:rsidR="00A50603" w:rsidRPr="00577CFE">
        <w:rPr>
          <w:rFonts w:ascii="Arial" w:hAnsi="Arial" w:cs="Arial"/>
          <w:sz w:val="20"/>
          <w:szCs w:val="20"/>
        </w:rPr>
        <w:t>/201</w:t>
      </w:r>
      <w:r w:rsidR="00390799">
        <w:rPr>
          <w:rFonts w:ascii="Arial" w:hAnsi="Arial" w:cs="Arial"/>
          <w:sz w:val="20"/>
          <w:szCs w:val="20"/>
        </w:rPr>
        <w:t>7</w:t>
      </w:r>
      <w:r w:rsidRPr="00577CFE">
        <w:rPr>
          <w:rFonts w:ascii="Arial" w:hAnsi="Arial" w:cs="Arial"/>
          <w:sz w:val="20"/>
          <w:szCs w:val="20"/>
        </w:rPr>
        <w:t xml:space="preserve"> lo hacen bajo su propio riesgo y responsabilidad.</w:t>
      </w:r>
    </w:p>
    <w:p w:rsidR="00245569" w:rsidRPr="00577CFE" w:rsidRDefault="00245569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 w:rsidRPr="00577CFE">
        <w:rPr>
          <w:rFonts w:ascii="Arial" w:hAnsi="Arial" w:cs="Arial"/>
          <w:sz w:val="20"/>
          <w:szCs w:val="20"/>
        </w:rPr>
        <w:t>El Comité Organizador o cualquier persona u organismo involucrado en la organización del evento, rechazan responsabilidad alguna por perdidas, daños, lesiones o molestias que pudieran acaecer a personas o cosas, tanto en tierra como en mar, como consecuencia de la participación en las pruebas amparadas por este Anuncio de Regata.</w:t>
      </w:r>
    </w:p>
    <w:p w:rsidR="00245569" w:rsidRPr="00577CFE" w:rsidRDefault="00245569" w:rsidP="00577CFE">
      <w:pPr>
        <w:spacing w:after="0"/>
        <w:jc w:val="both"/>
        <w:rPr>
          <w:rFonts w:ascii="Arial" w:hAnsi="Arial" w:cs="Arial"/>
          <w:sz w:val="20"/>
          <w:szCs w:val="20"/>
        </w:rPr>
      </w:pPr>
      <w:r w:rsidRPr="00577CFE">
        <w:rPr>
          <w:rFonts w:ascii="Arial" w:hAnsi="Arial" w:cs="Arial"/>
          <w:sz w:val="20"/>
          <w:szCs w:val="20"/>
        </w:rPr>
        <w:t xml:space="preserve">Se llama la atención sobre la Regla Fundamental 4, Decisión de Regatear, de la parte 1 del RRV, que establece: </w:t>
      </w:r>
      <w:r w:rsidRPr="00390799">
        <w:rPr>
          <w:rFonts w:ascii="Arial" w:hAnsi="Arial" w:cs="Arial"/>
          <w:b/>
          <w:sz w:val="20"/>
          <w:szCs w:val="20"/>
        </w:rPr>
        <w:t>“Es de la exclusiva responsabilidad de un barco decidir si participa en una prueba o si continúa en regata</w:t>
      </w:r>
      <w:r w:rsidRPr="00577CFE">
        <w:rPr>
          <w:rFonts w:ascii="Arial" w:hAnsi="Arial" w:cs="Arial"/>
          <w:sz w:val="20"/>
          <w:szCs w:val="20"/>
        </w:rPr>
        <w:t>”</w:t>
      </w:r>
    </w:p>
    <w:p w:rsidR="00245569" w:rsidRPr="00577CFE" w:rsidRDefault="00245569" w:rsidP="00577CF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245569" w:rsidRPr="004F03FB" w:rsidRDefault="00245569" w:rsidP="00245569">
      <w:pPr>
        <w:pStyle w:val="Textoindependiente"/>
        <w:shd w:val="clear" w:color="auto" w:fill="333399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>1</w:t>
      </w:r>
      <w:r w:rsidR="00A4169A">
        <w:rPr>
          <w:rFonts w:ascii="Arial" w:hAnsi="Arial"/>
          <w:b/>
          <w:color w:val="FFFFFF"/>
        </w:rPr>
        <w:t>2</w:t>
      </w:r>
      <w:r w:rsidRPr="004F03FB">
        <w:rPr>
          <w:rFonts w:ascii="Arial" w:hAnsi="Arial"/>
          <w:b/>
          <w:color w:val="FFFFFF"/>
        </w:rPr>
        <w:t xml:space="preserve">.- </w:t>
      </w:r>
      <w:r>
        <w:rPr>
          <w:rFonts w:ascii="Arial" w:hAnsi="Arial"/>
          <w:b/>
          <w:color w:val="FFFFFF"/>
        </w:rPr>
        <w:t>SEGURIDAD</w:t>
      </w:r>
    </w:p>
    <w:p w:rsidR="00245569" w:rsidRDefault="00245569" w:rsidP="0024556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es-ES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Es obligatorio (según consta en la Guía Deportiva de la Federación de Vela de la Comunidad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Valenciana) el uso de chalecos salvavidas en todo momento, es decir desde que se está a flote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hasta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que se regresa al Club, para regatistas. Los técnicos y personal de apoyo deberán llevar el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chaleco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a bordo de la embarcación y este deberá ser usado obligatoriamente cuando el comité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de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regatas lo indique izando antes o durante la regata la bandera del CIS “Y”, el incumplimiento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de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esta norma podrá dar lugar a una acción del Comité de Protestas.</w:t>
      </w:r>
    </w:p>
    <w:p w:rsid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Cada entrenador deberá llevar a bordo durante la regata, una emisora de VHF siempre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conectada</w:t>
      </w:r>
      <w:proofErr w:type="gramEnd"/>
      <w:r w:rsidRPr="00390799">
        <w:rPr>
          <w:rFonts w:ascii="Arial" w:hAnsi="Arial" w:cs="Arial"/>
          <w:sz w:val="20"/>
          <w:szCs w:val="20"/>
        </w:rPr>
        <w:t>. El incumplimiento de esta norma podrá dar lugar a una acción del Comité de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Protestas.</w:t>
      </w:r>
    </w:p>
    <w:p w:rsid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Las embarcaciones registradas por los entrenadores, como apoyo a la regata: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• Deberán estar debidamente despachadas y equipadas con los elementos de seguridad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para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la zona de navegación, correspondiente a su despacho.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• No podrán estar ocupadas por más de dos personas, entrenador y acompañante.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lastRenderedPageBreak/>
        <w:t>• El hombre al agua deberá funcionar correctamente.</w:t>
      </w:r>
    </w:p>
    <w:p w:rsid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El incumplimiento de esta norma podrá dar lugar a una acción del Comité de Protestas.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Se recuerda a todos los participantes, entrenadores, técnicos y acompañantes, la obligatoriedad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de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mantener las conductas éticas y medioambientales para preservar el entorno, el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incumplimiento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de esta norma dará lugar a una acción del Comité de Regata </w:t>
      </w:r>
      <w:proofErr w:type="spellStart"/>
      <w:r w:rsidRPr="00390799">
        <w:rPr>
          <w:rFonts w:ascii="Arial" w:hAnsi="Arial" w:cs="Arial"/>
          <w:sz w:val="20"/>
          <w:szCs w:val="20"/>
        </w:rPr>
        <w:t>ó</w:t>
      </w:r>
      <w:proofErr w:type="spellEnd"/>
      <w:r w:rsidRPr="00390799">
        <w:rPr>
          <w:rFonts w:ascii="Arial" w:hAnsi="Arial" w:cs="Arial"/>
          <w:sz w:val="20"/>
          <w:szCs w:val="20"/>
        </w:rPr>
        <w:t xml:space="preserve"> el Jurado.</w:t>
      </w:r>
    </w:p>
    <w:p w:rsidR="00657971" w:rsidRDefault="00657971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El Real Decreto 62/2008 dispone de las condiciones de seguridad marítima, navegación y de la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vida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humana en el mar aplicables a las pruebas náutico deportivas.</w:t>
      </w:r>
    </w:p>
    <w:p w:rsidR="00657971" w:rsidRDefault="00657971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Se advierte a los participantes, antes del inicio de las pruebas, que las embarcaciones sólo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podrán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participar si están reglamentariamente despachadas para navegar por las aguas por las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que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transcurrirá la prueba, y si sus patrones cuentan con la titulación suficiente para su gobierno.</w:t>
      </w:r>
    </w:p>
    <w:p w:rsidR="00657971" w:rsidRDefault="00657971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90799">
        <w:rPr>
          <w:rFonts w:ascii="Arial" w:hAnsi="Arial" w:cs="Arial"/>
          <w:sz w:val="20"/>
          <w:szCs w:val="20"/>
        </w:rPr>
        <w:t>Los participantes deben declarar, con una adecuada antelación al inicio de la prueba, de los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seguros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suscritos, en su caso, con inclusión de los riesgos cubiertos y los límites de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responsabilidad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de acuerdo con el Anuncio de Regata, estando cubiertos para la participación en</w:t>
      </w:r>
    </w:p>
    <w:p w:rsidR="00390799" w:rsidRPr="00390799" w:rsidRDefault="00390799" w:rsidP="0065797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390799">
        <w:rPr>
          <w:rFonts w:ascii="Arial" w:hAnsi="Arial" w:cs="Arial"/>
          <w:sz w:val="20"/>
          <w:szCs w:val="20"/>
        </w:rPr>
        <w:t>pruebas</w:t>
      </w:r>
      <w:proofErr w:type="gramEnd"/>
      <w:r w:rsidRPr="00390799">
        <w:rPr>
          <w:rFonts w:ascii="Arial" w:hAnsi="Arial" w:cs="Arial"/>
          <w:sz w:val="20"/>
          <w:szCs w:val="20"/>
        </w:rPr>
        <w:t xml:space="preserve"> náutico-deportivas.</w:t>
      </w:r>
    </w:p>
    <w:p w:rsidR="00657971" w:rsidRDefault="00657971" w:rsidP="00657971">
      <w:pPr>
        <w:pStyle w:val="Default"/>
        <w:ind w:left="57" w:right="-40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</w:p>
    <w:p w:rsidR="00245569" w:rsidRPr="00390799" w:rsidRDefault="00390799" w:rsidP="00657971">
      <w:pPr>
        <w:pStyle w:val="Default"/>
        <w:ind w:left="57" w:right="-40"/>
        <w:jc w:val="both"/>
        <w:rPr>
          <w:rFonts w:ascii="Arial" w:eastAsia="Calibri" w:hAnsi="Arial" w:cs="Arial"/>
          <w:color w:val="auto"/>
          <w:sz w:val="20"/>
          <w:szCs w:val="20"/>
          <w:lang w:eastAsia="en-US"/>
        </w:rPr>
      </w:pPr>
      <w:r w:rsidRPr="00390799">
        <w:rPr>
          <w:rFonts w:ascii="Arial" w:eastAsia="Calibri" w:hAnsi="Arial" w:cs="Arial"/>
          <w:color w:val="auto"/>
          <w:sz w:val="20"/>
          <w:szCs w:val="20"/>
          <w:lang w:eastAsia="en-US"/>
        </w:rPr>
        <w:t>Todo lo estipulado en el apartado 3.5 de la Guía Deportiva de la FVCV.</w:t>
      </w:r>
    </w:p>
    <w:sectPr w:rsidR="00245569" w:rsidRPr="00390799" w:rsidSect="00245569">
      <w:headerReference w:type="default" r:id="rId11"/>
      <w:footerReference w:type="default" r:id="rId12"/>
      <w:pgSz w:w="11906" w:h="16838"/>
      <w:pgMar w:top="2376" w:right="127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972" w:rsidRDefault="00297972" w:rsidP="00245569">
      <w:pPr>
        <w:spacing w:after="0" w:line="240" w:lineRule="auto"/>
      </w:pPr>
      <w:r>
        <w:separator/>
      </w:r>
    </w:p>
  </w:endnote>
  <w:endnote w:type="continuationSeparator" w:id="0">
    <w:p w:rsidR="00297972" w:rsidRDefault="00297972" w:rsidP="00245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603" w:rsidRDefault="00BE47B1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6811010</wp:posOffset>
              </wp:positionH>
              <wp:positionV relativeFrom="page">
                <wp:posOffset>10113010</wp:posOffset>
              </wp:positionV>
              <wp:extent cx="418465" cy="438150"/>
              <wp:effectExtent l="635" t="0" r="0" b="2540"/>
              <wp:wrapNone/>
              <wp:docPr id="3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438150"/>
                        <a:chOff x="726" y="14496"/>
                        <a:chExt cx="659" cy="690"/>
                      </a:xfrm>
                    </wpg:grpSpPr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831" y="14552"/>
                          <a:ext cx="512" cy="526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10"/>
                      <wps:cNvSpPr>
                        <a:spLocks noChangeArrowheads="1"/>
                      </wps:cNvSpPr>
                      <wps:spPr bwMode="auto">
                        <a:xfrm>
                          <a:off x="831" y="15117"/>
                          <a:ext cx="512" cy="43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726" y="14496"/>
                          <a:ext cx="659" cy="69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0603" w:rsidRPr="00634744" w:rsidRDefault="009973FC">
                            <w:pPr>
                              <w:pStyle w:val="Piedepgina"/>
                              <w:jc w:val="right"/>
                              <w:rPr>
                                <w:b/>
                                <w:i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fldChar w:fldCharType="begin"/>
                            </w:r>
                            <w:r w:rsidR="00A50603"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34E9E" w:rsidRPr="00534E9E">
                              <w:rPr>
                                <w:b/>
                                <w:i/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54864" tIns="0" rIns="54864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536.3pt;margin-top:796.3pt;width:32.95pt;height:34.5pt;z-index:251658240;mso-position-horizontal-relative:page;mso-position-vertical-relative:page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">
              <v:rect id="Rectangle 9" o:spid="_x0000_s1027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bicMA&#10;AADaAAAADwAAAGRycy9kb3ducmV2LnhtbESPQWsCMRSE7wX/Q3iCN82uWilbo4gg6kHaahG8PTav&#10;u4ublyWJuv57Iwg9DjPzDTOdt6YWV3K+sqwgHSQgiHOrKy4U/B5W/Q8QPiBrrC2Tgjt5mM86b1PM&#10;tL3xD133oRARwj5DBWUITSalz0sy6Ae2IY7en3UGQ5SukNrhLcJNLYdJMpEGK44LJTa0LCk/7y9G&#10;wXJ9cmnyhenQHN+/R8ddU9Tbk1K9brv4BBGoDf/hV3ujFYzheSXe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TbicMAAADaAAAADwAAAAAAAAAAAAAAAACYAgAAZHJzL2Rv&#10;d25yZXYueG1sUEsFBgAAAAAEAAQA9QAAAIgDAAAAAA==&#10;" fillcolor="#943634" strokecolor="#943634"/>
              <v:rect id="Rectangle 10" o:spid="_x0000_s1028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+EsIA&#10;AADaAAAADwAAAGRycy9kb3ducmV2LnhtbESPQYvCMBSE7wv+h/AEb2taxWWpRhFB1IO4qyJ4ezTP&#10;tti8lCRq/fdGWNjjMDPfMJNZa2pxJ+crywrSfgKCOLe64kLB8bD8/AbhA7LG2jIpeJKH2bTzMcFM&#10;2wf/0n0fChEh7DNUUIbQZFL6vCSDvm8b4uhdrDMYonSF1A4fEW5qOUiSL2mw4rhQYkOLkvLr/mYU&#10;LFZnlyY7TAfmNPoZnrZNUW/OSvW67XwMIlAb/sN/7bVWMIL3lXg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H4SwgAAANoAAAAPAAAAAAAAAAAAAAAAAJgCAABkcnMvZG93&#10;bnJldi54bWxQSwUGAAAAAAQABAD1AAAAhwMAAAAA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OY8EA&#10;AADaAAAADwAAAGRycy9kb3ducmV2LnhtbESPQWuDQBSE74X8h+UFequrLYRg3AQJSHsrNaG9PtwX&#10;lbhvjbtR8++zhUCOw8x8w2S72XRipMG1lhUkUQyCuLK65VrB8VC8rUE4j6yxs0wKbuRgt128ZJhq&#10;O/EPjaWvRYCwS1FB432fSumqhgy6yPbEwTvZwaAPcqilHnAKcNPJ9zheSYMth4UGe9o3VJ3Lq1HA&#10;l77+yD/1dzHT6fCXF8m1/E2Uel3O+QaEp9k/w4/2l1awgv8r4Qb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1DmPBAAAA2gAAAA8AAAAAAAAAAAAAAAAAmAIAAGRycy9kb3du&#10;cmV2LnhtbFBLBQYAAAAABAAEAPUAAACGAwAAAAA=&#10;" fillcolor="#339" stroked="f">
                <v:textbox inset="4.32pt,0,4.32pt,0">
                  <w:txbxContent>
                    <w:p w:rsidR="00A50603" w:rsidRPr="00634744" w:rsidRDefault="009973FC">
                      <w:pPr>
                        <w:pStyle w:val="Piedepgina"/>
                        <w:jc w:val="right"/>
                        <w:rPr>
                          <w:b/>
                          <w:i/>
                          <w:color w:val="FFFFFF"/>
                          <w:sz w:val="36"/>
                          <w:szCs w:val="36"/>
                        </w:rPr>
                      </w:pPr>
                      <w:r>
                        <w:fldChar w:fldCharType="begin"/>
                      </w:r>
                      <w:r w:rsidR="00A50603"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34E9E" w:rsidRPr="00534E9E">
                        <w:rPr>
                          <w:b/>
                          <w:i/>
                          <w:noProof/>
                          <w:color w:val="FFFFFF"/>
                          <w:sz w:val="36"/>
                          <w:szCs w:val="36"/>
                        </w:rPr>
                        <w:t>3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972" w:rsidRDefault="00297972" w:rsidP="00245569">
      <w:pPr>
        <w:spacing w:after="0" w:line="240" w:lineRule="auto"/>
      </w:pPr>
      <w:r>
        <w:separator/>
      </w:r>
    </w:p>
  </w:footnote>
  <w:footnote w:type="continuationSeparator" w:id="0">
    <w:p w:rsidR="00297972" w:rsidRDefault="00297972" w:rsidP="00245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D30" w:rsidRDefault="006E225A" w:rsidP="00CA5F93">
    <w:pPr>
      <w:pStyle w:val="Encabezado"/>
      <w:tabs>
        <w:tab w:val="clear" w:pos="4252"/>
        <w:tab w:val="clear" w:pos="8504"/>
        <w:tab w:val="left" w:pos="7411"/>
        <w:tab w:val="left" w:pos="9072"/>
      </w:tabs>
      <w:rPr>
        <w:rFonts w:ascii="Arial Black" w:hAnsi="Arial Black" w:cs="Arial Black"/>
        <w:b/>
        <w:bCs/>
        <w:color w:val="333399"/>
        <w:sz w:val="28"/>
        <w:szCs w:val="28"/>
      </w:rPr>
    </w:pPr>
    <w:r>
      <w:rPr>
        <w:rFonts w:ascii="Arial Black" w:hAnsi="Arial Black" w:cs="Arial Black"/>
        <w:b/>
        <w:bCs/>
        <w:noProof/>
        <w:color w:val="333399"/>
        <w:sz w:val="28"/>
        <w:szCs w:val="28"/>
        <w:lang w:eastAsia="es-ES"/>
      </w:rPr>
      <w:drawing>
        <wp:anchor distT="0" distB="0" distL="114300" distR="114300" simplePos="0" relativeHeight="251662336" behindDoc="0" locked="0" layoutInCell="1" allowOverlap="1" wp14:anchorId="17ACB34E" wp14:editId="57677886">
          <wp:simplePos x="0" y="0"/>
          <wp:positionH relativeFrom="column">
            <wp:posOffset>3819525</wp:posOffset>
          </wp:positionH>
          <wp:positionV relativeFrom="paragraph">
            <wp:posOffset>-146050</wp:posOffset>
          </wp:positionV>
          <wp:extent cx="977900" cy="876300"/>
          <wp:effectExtent l="0" t="0" r="0" b="0"/>
          <wp:wrapNone/>
          <wp:docPr id="2" name="Imagen 2" descr="C:\Users\Eduardo\Pictures\logo SOM VELA federacio max visib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uardo\Pictures\logo SOM VELA federacio max visib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90">
      <w:rPr>
        <w:rFonts w:ascii="Arial" w:hAnsi="Arial"/>
        <w:noProof/>
        <w:sz w:val="16"/>
        <w:lang w:eastAsia="es-ES"/>
      </w:rPr>
      <w:drawing>
        <wp:anchor distT="0" distB="0" distL="114300" distR="114300" simplePos="0" relativeHeight="251660288" behindDoc="0" locked="0" layoutInCell="1" allowOverlap="1" wp14:anchorId="38196BA1" wp14:editId="4242CC84">
          <wp:simplePos x="0" y="0"/>
          <wp:positionH relativeFrom="column">
            <wp:posOffset>4948555</wp:posOffset>
          </wp:positionH>
          <wp:positionV relativeFrom="paragraph">
            <wp:posOffset>-108585</wp:posOffset>
          </wp:positionV>
          <wp:extent cx="895985" cy="835025"/>
          <wp:effectExtent l="0" t="0" r="0" b="3175"/>
          <wp:wrapNone/>
          <wp:docPr id="8" name="Imagen 8" descr="RC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N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0603" w:rsidRPr="004F03FB">
      <w:rPr>
        <w:rFonts w:ascii="Arial Black" w:hAnsi="Arial Black" w:cs="Arial Black"/>
        <w:b/>
        <w:bCs/>
        <w:color w:val="333399"/>
        <w:sz w:val="28"/>
        <w:szCs w:val="28"/>
      </w:rPr>
      <w:t>ANUNCIO DE REGATA</w:t>
    </w:r>
    <w:r w:rsidR="00804D30">
      <w:rPr>
        <w:rFonts w:ascii="Arial Black" w:hAnsi="Arial Black" w:cs="Arial Black"/>
        <w:b/>
        <w:bCs/>
        <w:color w:val="333399"/>
        <w:sz w:val="28"/>
        <w:szCs w:val="28"/>
      </w:rPr>
      <w:t xml:space="preserve">                          </w:t>
    </w:r>
    <w:r w:rsidR="007A5EE5">
      <w:rPr>
        <w:rFonts w:ascii="Arial Black" w:hAnsi="Arial Black" w:cs="Arial Black"/>
        <w:b/>
        <w:bCs/>
        <w:color w:val="333399"/>
        <w:sz w:val="28"/>
        <w:szCs w:val="28"/>
      </w:rPr>
      <w:t xml:space="preserve">               </w:t>
    </w:r>
  </w:p>
  <w:p w:rsidR="00A50603" w:rsidRPr="004F03FB" w:rsidRDefault="00CD38AD" w:rsidP="00804D30">
    <w:pPr>
      <w:pStyle w:val="Encabezado"/>
      <w:tabs>
        <w:tab w:val="clear" w:pos="4252"/>
        <w:tab w:val="clear" w:pos="8504"/>
        <w:tab w:val="left" w:pos="7411"/>
      </w:tabs>
      <w:rPr>
        <w:color w:val="333399"/>
        <w:sz w:val="24"/>
        <w:szCs w:val="24"/>
      </w:rPr>
    </w:pPr>
    <w:r>
      <w:rPr>
        <w:color w:val="333399"/>
        <w:sz w:val="24"/>
        <w:szCs w:val="24"/>
      </w:rPr>
      <w:t>L</w:t>
    </w:r>
    <w:r w:rsidR="00CE670A">
      <w:rPr>
        <w:color w:val="333399"/>
        <w:sz w:val="24"/>
        <w:szCs w:val="24"/>
      </w:rPr>
      <w:t>X</w:t>
    </w:r>
    <w:r>
      <w:rPr>
        <w:color w:val="333399"/>
        <w:sz w:val="24"/>
        <w:szCs w:val="24"/>
      </w:rPr>
      <w:t>X</w:t>
    </w:r>
    <w:r w:rsidR="00CE670A">
      <w:rPr>
        <w:color w:val="333399"/>
        <w:sz w:val="24"/>
        <w:szCs w:val="24"/>
      </w:rPr>
      <w:t xml:space="preserve"> </w:t>
    </w:r>
    <w:r>
      <w:rPr>
        <w:color w:val="333399"/>
        <w:sz w:val="24"/>
        <w:szCs w:val="24"/>
      </w:rPr>
      <w:t>Trofeo Magdalena</w:t>
    </w:r>
    <w:r w:rsidR="00CE670A">
      <w:rPr>
        <w:color w:val="333399"/>
        <w:sz w:val="24"/>
        <w:szCs w:val="24"/>
      </w:rPr>
      <w:t xml:space="preserve"> - </w:t>
    </w:r>
    <w:r w:rsidR="00A50603" w:rsidRPr="007D49A5">
      <w:rPr>
        <w:color w:val="333399"/>
        <w:sz w:val="24"/>
        <w:szCs w:val="24"/>
      </w:rPr>
      <w:t xml:space="preserve">Vela </w:t>
    </w:r>
    <w:r w:rsidR="003A2B13">
      <w:rPr>
        <w:color w:val="333399"/>
        <w:sz w:val="24"/>
        <w:szCs w:val="24"/>
      </w:rPr>
      <w:t>Infantil</w:t>
    </w:r>
    <w:r w:rsidR="00A50603">
      <w:rPr>
        <w:color w:val="333399"/>
        <w:sz w:val="24"/>
        <w:szCs w:val="24"/>
      </w:rPr>
      <w:tab/>
    </w:r>
  </w:p>
  <w:p w:rsidR="00A50603" w:rsidRDefault="00A50603" w:rsidP="00CB40EB">
    <w:pPr>
      <w:pStyle w:val="Encabezado"/>
      <w:rPr>
        <w:rFonts w:ascii="Arial Black" w:hAnsi="Arial Black" w:cs="Arial Black"/>
        <w:b/>
        <w:bCs/>
        <w:color w:val="333399"/>
      </w:rPr>
    </w:pPr>
    <w:r>
      <w:rPr>
        <w:rFonts w:ascii="Arial Black" w:hAnsi="Arial Black" w:cs="Arial Black"/>
        <w:b/>
        <w:bCs/>
        <w:color w:val="333399"/>
      </w:rPr>
      <w:t xml:space="preserve">PRUEBA AUTONÓMICA NIVEL </w:t>
    </w:r>
    <w:r w:rsidR="00CE670A">
      <w:rPr>
        <w:rFonts w:ascii="Arial Black" w:hAnsi="Arial Black" w:cs="Arial Black"/>
        <w:b/>
        <w:bCs/>
        <w:color w:val="333399"/>
      </w:rPr>
      <w:t>1</w:t>
    </w:r>
  </w:p>
  <w:p w:rsidR="00A50603" w:rsidRPr="00211EF4" w:rsidRDefault="00A50603">
    <w:pPr>
      <w:pStyle w:val="Encabezado"/>
      <w:rPr>
        <w:rFonts w:ascii="Arial Black" w:hAnsi="Arial Black"/>
        <w:b/>
        <w:color w:val="333399"/>
      </w:rPr>
    </w:pPr>
  </w:p>
  <w:p w:rsidR="00A50603" w:rsidRDefault="00BE47B1"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-38735</wp:posOffset>
              </wp:positionH>
              <wp:positionV relativeFrom="paragraph">
                <wp:posOffset>140335</wp:posOffset>
              </wp:positionV>
              <wp:extent cx="3746500" cy="0"/>
              <wp:effectExtent l="27940" t="26035" r="26035" b="2159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65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D976E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3.05pt;margin-top:11.05pt;width:29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" strokecolor="#339" strokeweight="3pt"/>
          </w:pict>
        </mc:Fallback>
      </mc:AlternateContent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  <w:r w:rsidR="0044002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94A"/>
    <w:multiLevelType w:val="hybridMultilevel"/>
    <w:tmpl w:val="70EEF6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31A1B"/>
    <w:multiLevelType w:val="hybridMultilevel"/>
    <w:tmpl w:val="5608F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B1E33"/>
    <w:multiLevelType w:val="hybridMultilevel"/>
    <w:tmpl w:val="B3C63B3E"/>
    <w:lvl w:ilvl="0" w:tplc="C08EACF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72F8C"/>
    <w:multiLevelType w:val="hybridMultilevel"/>
    <w:tmpl w:val="E29065A8"/>
    <w:lvl w:ilvl="0" w:tplc="1B284928">
      <w:numFmt w:val="bullet"/>
      <w:lvlText w:val="•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E738C"/>
    <w:multiLevelType w:val="hybridMultilevel"/>
    <w:tmpl w:val="0A6628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5F546A"/>
    <w:multiLevelType w:val="hybridMultilevel"/>
    <w:tmpl w:val="43080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F2EE9"/>
    <w:multiLevelType w:val="hybridMultilevel"/>
    <w:tmpl w:val="AEF0D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141DE4"/>
    <w:multiLevelType w:val="hybridMultilevel"/>
    <w:tmpl w:val="C7A6E8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5F9053F"/>
    <w:multiLevelType w:val="hybridMultilevel"/>
    <w:tmpl w:val="CD08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758FE"/>
    <w:multiLevelType w:val="hybridMultilevel"/>
    <w:tmpl w:val="8CF4F464"/>
    <w:lvl w:ilvl="0" w:tplc="861C803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2D07F4"/>
    <w:multiLevelType w:val="hybridMultilevel"/>
    <w:tmpl w:val="DB920E80"/>
    <w:lvl w:ilvl="0" w:tplc="34FE7020"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453F8"/>
    <w:multiLevelType w:val="hybridMultilevel"/>
    <w:tmpl w:val="43AC9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885E24"/>
    <w:multiLevelType w:val="hybridMultilevel"/>
    <w:tmpl w:val="9998CB5C"/>
    <w:lvl w:ilvl="0" w:tplc="C08EACF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10"/>
  </w:num>
  <w:num w:numId="7">
    <w:abstractNumId w:val="1"/>
  </w:num>
  <w:num w:numId="8">
    <w:abstractNumId w:val="0"/>
  </w:num>
  <w:num w:numId="9">
    <w:abstractNumId w:val="4"/>
  </w:num>
  <w:num w:numId="10">
    <w:abstractNumId w:val="12"/>
  </w:num>
  <w:num w:numId="11">
    <w:abstractNumId w:val="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CD2"/>
    <w:rsid w:val="00004183"/>
    <w:rsid w:val="00040BE6"/>
    <w:rsid w:val="0005101C"/>
    <w:rsid w:val="000839DE"/>
    <w:rsid w:val="00097FBA"/>
    <w:rsid w:val="001568A2"/>
    <w:rsid w:val="001C5DDF"/>
    <w:rsid w:val="001E0D8A"/>
    <w:rsid w:val="00212604"/>
    <w:rsid w:val="00245569"/>
    <w:rsid w:val="00246EFF"/>
    <w:rsid w:val="00273D49"/>
    <w:rsid w:val="00297972"/>
    <w:rsid w:val="002B0808"/>
    <w:rsid w:val="002F6190"/>
    <w:rsid w:val="00343A08"/>
    <w:rsid w:val="00350BE4"/>
    <w:rsid w:val="0035386D"/>
    <w:rsid w:val="00390799"/>
    <w:rsid w:val="003A2B13"/>
    <w:rsid w:val="003B5E2B"/>
    <w:rsid w:val="003B67F4"/>
    <w:rsid w:val="003C5AE8"/>
    <w:rsid w:val="003F6190"/>
    <w:rsid w:val="00440022"/>
    <w:rsid w:val="0044428A"/>
    <w:rsid w:val="00444EF2"/>
    <w:rsid w:val="004537DB"/>
    <w:rsid w:val="0045521C"/>
    <w:rsid w:val="00462B04"/>
    <w:rsid w:val="004638A2"/>
    <w:rsid w:val="00467D80"/>
    <w:rsid w:val="00482851"/>
    <w:rsid w:val="004C5DCE"/>
    <w:rsid w:val="004D3625"/>
    <w:rsid w:val="004F72D6"/>
    <w:rsid w:val="00520142"/>
    <w:rsid w:val="00534E9E"/>
    <w:rsid w:val="0057451A"/>
    <w:rsid w:val="00577CFE"/>
    <w:rsid w:val="005D536D"/>
    <w:rsid w:val="005D7F87"/>
    <w:rsid w:val="005F2BF4"/>
    <w:rsid w:val="005F3439"/>
    <w:rsid w:val="006571B3"/>
    <w:rsid w:val="00657971"/>
    <w:rsid w:val="006C260B"/>
    <w:rsid w:val="006E225A"/>
    <w:rsid w:val="006E4189"/>
    <w:rsid w:val="00732F0E"/>
    <w:rsid w:val="00757689"/>
    <w:rsid w:val="0077550D"/>
    <w:rsid w:val="007A5EE5"/>
    <w:rsid w:val="007D01D1"/>
    <w:rsid w:val="00804D30"/>
    <w:rsid w:val="008324EF"/>
    <w:rsid w:val="00857790"/>
    <w:rsid w:val="008842DC"/>
    <w:rsid w:val="008C62A3"/>
    <w:rsid w:val="00986960"/>
    <w:rsid w:val="009973FC"/>
    <w:rsid w:val="009A71CA"/>
    <w:rsid w:val="009D1CD2"/>
    <w:rsid w:val="009E1134"/>
    <w:rsid w:val="00A4169A"/>
    <w:rsid w:val="00A50603"/>
    <w:rsid w:val="00A517EE"/>
    <w:rsid w:val="00A51C4D"/>
    <w:rsid w:val="00A53754"/>
    <w:rsid w:val="00AB221A"/>
    <w:rsid w:val="00AC2A24"/>
    <w:rsid w:val="00AD0B2A"/>
    <w:rsid w:val="00AE03D6"/>
    <w:rsid w:val="00B13054"/>
    <w:rsid w:val="00BB3CFF"/>
    <w:rsid w:val="00BC4BDC"/>
    <w:rsid w:val="00BE47B1"/>
    <w:rsid w:val="00BF3FCA"/>
    <w:rsid w:val="00C144E8"/>
    <w:rsid w:val="00C2623D"/>
    <w:rsid w:val="00C42F5A"/>
    <w:rsid w:val="00C60E40"/>
    <w:rsid w:val="00C9513D"/>
    <w:rsid w:val="00CA5F93"/>
    <w:rsid w:val="00CB40EB"/>
    <w:rsid w:val="00CC15D0"/>
    <w:rsid w:val="00CD38AD"/>
    <w:rsid w:val="00CE670A"/>
    <w:rsid w:val="00D96435"/>
    <w:rsid w:val="00DB0691"/>
    <w:rsid w:val="00DD30C8"/>
    <w:rsid w:val="00DE1828"/>
    <w:rsid w:val="00E12FEB"/>
    <w:rsid w:val="00E90498"/>
    <w:rsid w:val="00EA00AA"/>
    <w:rsid w:val="00EA08B3"/>
    <w:rsid w:val="00EB2BF9"/>
    <w:rsid w:val="00EB5436"/>
    <w:rsid w:val="00EC3B29"/>
    <w:rsid w:val="00EE033B"/>
    <w:rsid w:val="00F03F2D"/>
    <w:rsid w:val="00FB6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8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211EF4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1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CD2"/>
  </w:style>
  <w:style w:type="paragraph" w:styleId="Piedepgina">
    <w:name w:val="footer"/>
    <w:basedOn w:val="Normal"/>
    <w:link w:val="PiedepginaCar"/>
    <w:uiPriority w:val="99"/>
    <w:unhideWhenUsed/>
    <w:rsid w:val="009D1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CD2"/>
  </w:style>
  <w:style w:type="paragraph" w:styleId="Textodeglobo">
    <w:name w:val="Balloon Text"/>
    <w:basedOn w:val="Normal"/>
    <w:link w:val="TextodegloboCar"/>
    <w:uiPriority w:val="99"/>
    <w:semiHidden/>
    <w:unhideWhenUsed/>
    <w:rsid w:val="009D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CD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D1CD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11EF4"/>
    <w:rPr>
      <w:rFonts w:ascii="Arial" w:eastAsia="Times New Roman" w:hAnsi="Arial"/>
      <w:b/>
      <w:lang w:val="es-MX"/>
    </w:rPr>
  </w:style>
  <w:style w:type="paragraph" w:styleId="Textoindependiente">
    <w:name w:val="Body Text"/>
    <w:basedOn w:val="Normal"/>
    <w:link w:val="TextoindependienteCar"/>
    <w:rsid w:val="004F03F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03FB"/>
    <w:rPr>
      <w:rFonts w:ascii="Times New Roman" w:eastAsia="Times New Roman" w:hAnsi="Times New Roman"/>
      <w:sz w:val="24"/>
      <w:lang w:val="es-ES_tradnl"/>
    </w:rPr>
  </w:style>
  <w:style w:type="table" w:styleId="Tablaconcuadrcula">
    <w:name w:val="Table Grid"/>
    <w:basedOn w:val="Tablanormal"/>
    <w:uiPriority w:val="59"/>
    <w:rsid w:val="00EC1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2-nfasis11">
    <w:name w:val="Sombreado medio 2 - Énfasis 11"/>
    <w:basedOn w:val="Tablanormal"/>
    <w:uiPriority w:val="64"/>
    <w:rsid w:val="00EC10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F00B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F00B6"/>
    <w:rPr>
      <w:sz w:val="22"/>
      <w:szCs w:val="22"/>
      <w:lang w:eastAsia="en-US"/>
    </w:rPr>
  </w:style>
  <w:style w:type="paragraph" w:customStyle="1" w:styleId="Default">
    <w:name w:val="Default"/>
    <w:rsid w:val="003D2C68"/>
    <w:pPr>
      <w:autoSpaceDE w:val="0"/>
      <w:autoSpaceDN w:val="0"/>
      <w:adjustRightInd w:val="0"/>
    </w:pPr>
    <w:rPr>
      <w:rFonts w:ascii="Comic Sans MS" w:eastAsia="Times New Roman" w:hAnsi="Comic Sans MS"/>
      <w:color w:val="000000"/>
      <w:sz w:val="24"/>
      <w:szCs w:val="24"/>
    </w:rPr>
  </w:style>
  <w:style w:type="character" w:customStyle="1" w:styleId="estilo6">
    <w:name w:val="estilo6"/>
    <w:basedOn w:val="Fuentedeprrafopredeter"/>
    <w:rsid w:val="00C367FF"/>
  </w:style>
  <w:style w:type="character" w:customStyle="1" w:styleId="textonoticia">
    <w:name w:val="texto_noticia"/>
    <w:basedOn w:val="Fuentedeprrafopredeter"/>
    <w:rsid w:val="00C367FF"/>
  </w:style>
  <w:style w:type="paragraph" w:styleId="NormalWeb">
    <w:name w:val="Normal (Web)"/>
    <w:basedOn w:val="Normal"/>
    <w:uiPriority w:val="99"/>
    <w:semiHidden/>
    <w:unhideWhenUsed/>
    <w:rsid w:val="00C367FF"/>
    <w:pPr>
      <w:spacing w:before="96" w:after="192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9F47B7"/>
    <w:pPr>
      <w:ind w:left="720"/>
      <w:contextualSpacing/>
    </w:pPr>
    <w:rPr>
      <w:rFonts w:eastAsia="Times New Roman"/>
    </w:rPr>
  </w:style>
  <w:style w:type="paragraph" w:customStyle="1" w:styleId="listparagraph">
    <w:name w:val="listparagraph"/>
    <w:basedOn w:val="Normal"/>
    <w:rsid w:val="00AD0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listparagraphcxspmiddle">
    <w:name w:val="listparagraphcxspmiddle"/>
    <w:basedOn w:val="Normal"/>
    <w:rsid w:val="00AD0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listparagraphcxsplast">
    <w:name w:val="listparagraphcxsplast"/>
    <w:basedOn w:val="Normal"/>
    <w:rsid w:val="00AD0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A50603"/>
    <w:pPr>
      <w:ind w:left="720"/>
      <w:contextualSpacing/>
    </w:pPr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8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211EF4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1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CD2"/>
  </w:style>
  <w:style w:type="paragraph" w:styleId="Piedepgina">
    <w:name w:val="footer"/>
    <w:basedOn w:val="Normal"/>
    <w:link w:val="PiedepginaCar"/>
    <w:uiPriority w:val="99"/>
    <w:unhideWhenUsed/>
    <w:rsid w:val="009D1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CD2"/>
  </w:style>
  <w:style w:type="paragraph" w:styleId="Textodeglobo">
    <w:name w:val="Balloon Text"/>
    <w:basedOn w:val="Normal"/>
    <w:link w:val="TextodegloboCar"/>
    <w:uiPriority w:val="99"/>
    <w:semiHidden/>
    <w:unhideWhenUsed/>
    <w:rsid w:val="009D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CD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D1CD2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11EF4"/>
    <w:rPr>
      <w:rFonts w:ascii="Arial" w:eastAsia="Times New Roman" w:hAnsi="Arial"/>
      <w:b/>
      <w:lang w:val="es-MX"/>
    </w:rPr>
  </w:style>
  <w:style w:type="paragraph" w:styleId="Textoindependiente">
    <w:name w:val="Body Text"/>
    <w:basedOn w:val="Normal"/>
    <w:link w:val="TextoindependienteCar"/>
    <w:rsid w:val="004F03F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F03FB"/>
    <w:rPr>
      <w:rFonts w:ascii="Times New Roman" w:eastAsia="Times New Roman" w:hAnsi="Times New Roman"/>
      <w:sz w:val="24"/>
      <w:lang w:val="es-ES_tradnl"/>
    </w:rPr>
  </w:style>
  <w:style w:type="table" w:styleId="Tablaconcuadrcula">
    <w:name w:val="Table Grid"/>
    <w:basedOn w:val="Tablanormal"/>
    <w:uiPriority w:val="59"/>
    <w:rsid w:val="00EC1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2-nfasis11">
    <w:name w:val="Sombreado medio 2 - Énfasis 11"/>
    <w:basedOn w:val="Tablanormal"/>
    <w:uiPriority w:val="64"/>
    <w:rsid w:val="00EC10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F00B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F00B6"/>
    <w:rPr>
      <w:sz w:val="22"/>
      <w:szCs w:val="22"/>
      <w:lang w:eastAsia="en-US"/>
    </w:rPr>
  </w:style>
  <w:style w:type="paragraph" w:customStyle="1" w:styleId="Default">
    <w:name w:val="Default"/>
    <w:rsid w:val="003D2C68"/>
    <w:pPr>
      <w:autoSpaceDE w:val="0"/>
      <w:autoSpaceDN w:val="0"/>
      <w:adjustRightInd w:val="0"/>
    </w:pPr>
    <w:rPr>
      <w:rFonts w:ascii="Comic Sans MS" w:eastAsia="Times New Roman" w:hAnsi="Comic Sans MS"/>
      <w:color w:val="000000"/>
      <w:sz w:val="24"/>
      <w:szCs w:val="24"/>
    </w:rPr>
  </w:style>
  <w:style w:type="character" w:customStyle="1" w:styleId="estilo6">
    <w:name w:val="estilo6"/>
    <w:basedOn w:val="Fuentedeprrafopredeter"/>
    <w:rsid w:val="00C367FF"/>
  </w:style>
  <w:style w:type="character" w:customStyle="1" w:styleId="textonoticia">
    <w:name w:val="texto_noticia"/>
    <w:basedOn w:val="Fuentedeprrafopredeter"/>
    <w:rsid w:val="00C367FF"/>
  </w:style>
  <w:style w:type="paragraph" w:styleId="NormalWeb">
    <w:name w:val="Normal (Web)"/>
    <w:basedOn w:val="Normal"/>
    <w:uiPriority w:val="99"/>
    <w:semiHidden/>
    <w:unhideWhenUsed/>
    <w:rsid w:val="00C367FF"/>
    <w:pPr>
      <w:spacing w:before="96" w:after="192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9F47B7"/>
    <w:pPr>
      <w:ind w:left="720"/>
      <w:contextualSpacing/>
    </w:pPr>
    <w:rPr>
      <w:rFonts w:eastAsia="Times New Roman"/>
    </w:rPr>
  </w:style>
  <w:style w:type="paragraph" w:customStyle="1" w:styleId="listparagraph">
    <w:name w:val="listparagraph"/>
    <w:basedOn w:val="Normal"/>
    <w:rsid w:val="00AD0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listparagraphcxspmiddle">
    <w:name w:val="listparagraphcxspmiddle"/>
    <w:basedOn w:val="Normal"/>
    <w:rsid w:val="00AD0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listparagraphcxsplast">
    <w:name w:val="listparagraphcxsplast"/>
    <w:basedOn w:val="Normal"/>
    <w:rsid w:val="00AD0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99"/>
    <w:qFormat/>
    <w:rsid w:val="00A50603"/>
    <w:pPr>
      <w:ind w:left="720"/>
      <w:contextualSpacing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373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5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0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72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4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49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7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93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6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78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53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7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9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13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0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4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3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56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8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4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499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1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96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76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4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54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9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5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84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1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65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03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9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3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9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78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9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17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72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7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16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58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2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32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40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5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05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58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92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64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42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9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75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4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93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73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5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4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7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2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06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7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0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30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43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5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51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22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81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02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95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4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65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55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5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17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9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39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19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1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7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95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46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17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75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88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5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86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52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46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3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44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08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04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0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9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90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9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22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37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9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1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49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99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0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1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8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8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5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72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44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72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5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3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9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81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4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33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88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32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43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1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67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88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2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01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65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63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67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34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4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88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0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6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5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7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2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47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02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4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92631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122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908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947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875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6496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434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119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2260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858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60626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2906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0573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213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5065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9518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029754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8857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6673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84342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ecciones@rcncastellon.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vcv.es/regatas/prueba-autonomica-vela-infantil-cncampello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00B705-26FF-4418-8A08-40ECA1DC8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1189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TROFEO CN Campello</vt:lpstr>
    </vt:vector>
  </TitlesOfParts>
  <Company>Hewlett-Packard</Company>
  <LinksUpToDate>false</LinksUpToDate>
  <CharactersWithSpaces>7717</CharactersWithSpaces>
  <SharedDoc>false</SharedDoc>
  <HyperlinkBase/>
  <HLinks>
    <vt:vector size="24" baseType="variant">
      <vt:variant>
        <vt:i4>5242890</vt:i4>
      </vt:variant>
      <vt:variant>
        <vt:i4>9</vt:i4>
      </vt:variant>
      <vt:variant>
        <vt:i4>0</vt:i4>
      </vt:variant>
      <vt:variant>
        <vt:i4>5</vt:i4>
      </vt:variant>
      <vt:variant>
        <vt:lpwstr>http://www.alicantehotelcastilla.com/</vt:lpwstr>
      </vt:variant>
      <vt:variant>
        <vt:lpwstr/>
      </vt:variant>
      <vt:variant>
        <vt:i4>7536661</vt:i4>
      </vt:variant>
      <vt:variant>
        <vt:i4>6</vt:i4>
      </vt:variant>
      <vt:variant>
        <vt:i4>0</vt:i4>
      </vt:variant>
      <vt:variant>
        <vt:i4>5</vt:i4>
      </vt:variant>
      <vt:variant>
        <vt:lpwstr>mailto:recepcion@hotel-marazul.com</vt:lpwstr>
      </vt:variant>
      <vt:variant>
        <vt:lpwstr/>
      </vt:variant>
      <vt:variant>
        <vt:i4>6029379</vt:i4>
      </vt:variant>
      <vt:variant>
        <vt:i4>3</vt:i4>
      </vt:variant>
      <vt:variant>
        <vt:i4>0</vt:i4>
      </vt:variant>
      <vt:variant>
        <vt:i4>5</vt:i4>
      </vt:variant>
      <vt:variant>
        <vt:lpwstr>http://www.hotel-marazul.com/</vt:lpwstr>
      </vt:variant>
      <vt:variant>
        <vt:lpwstr/>
      </vt:variant>
      <vt:variant>
        <vt:i4>6226030</vt:i4>
      </vt:variant>
      <vt:variant>
        <vt:i4>0</vt:i4>
      </vt:variant>
      <vt:variant>
        <vt:i4>0</vt:i4>
      </vt:variant>
      <vt:variant>
        <vt:i4>5</vt:i4>
      </vt:variant>
      <vt:variant>
        <vt:lpwstr>mailto:info@cncampello.com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TROFEO CN Campello</dc:title>
  <dc:subject>ANUNCIO DE REGATAS</dc:subject>
  <dc:creator>JOSE LUIS ARANZUEQUE</dc:creator>
  <cp:lastModifiedBy>Aliaga Gutiérrez, Pablo (GfK)</cp:lastModifiedBy>
  <cp:revision>3</cp:revision>
  <cp:lastPrinted>2015-11-18T16:43:00Z</cp:lastPrinted>
  <dcterms:created xsi:type="dcterms:W3CDTF">2017-02-13T12:47:00Z</dcterms:created>
  <dcterms:modified xsi:type="dcterms:W3CDTF">2017-02-13T12:53:00Z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